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1203"/>
        <w:gridCol w:w="4682"/>
        <w:gridCol w:w="4336"/>
        <w:gridCol w:w="3828"/>
      </w:tblGrid>
      <w:tr w:rsidR="00C34DB5" w:rsidRPr="00C34DB5" w:rsidTr="00C34DB5">
        <w:trPr>
          <w:trHeight w:val="537"/>
        </w:trPr>
        <w:tc>
          <w:tcPr>
            <w:tcW w:w="14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b/>
                <w:bCs/>
                <w:color w:val="000000"/>
                <w:sz w:val="44"/>
                <w:szCs w:val="44"/>
                <w:lang w:val="id-ID"/>
              </w:rPr>
            </w:pPr>
            <w:r w:rsidRPr="00C34DB5">
              <w:rPr>
                <w:b/>
                <w:bCs/>
                <w:color w:val="000000"/>
                <w:sz w:val="44"/>
                <w:szCs w:val="44"/>
                <w:lang w:val="id-ID"/>
              </w:rPr>
              <w:t>Kegiatan Penelitian 2014</w:t>
            </w:r>
          </w:p>
        </w:tc>
      </w:tr>
      <w:tr w:rsidR="00C34DB5" w:rsidRPr="00C34DB5" w:rsidTr="00C34DB5">
        <w:trPr>
          <w:trHeight w:val="537"/>
        </w:trPr>
        <w:tc>
          <w:tcPr>
            <w:tcW w:w="14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b/>
                <w:bCs/>
                <w:color w:val="000000"/>
                <w:sz w:val="44"/>
                <w:szCs w:val="44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Ket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Januari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Amas Suryadi, M.Hum.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Filsafat Teknologi Tentang Manusia dana Alat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Dana Waskita, S.S.,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Zaenal Ausop, M.A.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Komunikasi dalam Intelijen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Bambang Supriyanto, Med.Of.Ed.Tesol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Qoriah,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Raden Roro Sri Wachyuni, S.Psi., M.Psi.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Sosioepistemologi : Membangun pengetahuan berwatak sosial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Alamta Singarimbun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Telaah Historis Doktrin Keselamatan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Dra. Lily Marliah,M.Hum.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Untari Gunta Pertiwi, S.Pd., M.Pd.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Chairil Nur Siregar, M.Si.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Digitalpreneur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Ronny Hendrawan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Agus Syihabudin,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Desain Berbasis Kasus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Dra. Ayi Rohayati,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Rukman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Februari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Anuncius Gumawang Jati, MA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ICT di Ende NTT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C34DB5" w:rsidRPr="00C34DB5" w:rsidTr="00C34DB5">
        <w:trPr>
          <w:trHeight w:val="157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Chairil Nur Siregar, M.Si.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Perilaku Masyarakat Atambua dalam Memfaatkan Potensi Daerah dan Keamanan Perbatasan Republik Indonesia dengan Republik Demokratik Timor Leste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Dana KK-IK dan fasilitas dari Polri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Anuncius Gumawang Jati, MA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Penguatan Program Pembinaan Desa Pesisir dengan Melibatkan Program Adaptasi Bencana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Pengajuan Proposal 2014, PPM</w:t>
            </w: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34DB5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C34DB5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</w:tbl>
    <w:p w:rsidR="00A7620F" w:rsidRDefault="00A7620F" w:rsidP="00C34DB5"/>
    <w:tbl>
      <w:tblPr>
        <w:tblW w:w="14049" w:type="dxa"/>
        <w:tblInd w:w="93" w:type="dxa"/>
        <w:tblLook w:val="04A0"/>
      </w:tblPr>
      <w:tblGrid>
        <w:gridCol w:w="1203"/>
        <w:gridCol w:w="4682"/>
        <w:gridCol w:w="4336"/>
        <w:gridCol w:w="3828"/>
      </w:tblGrid>
      <w:tr w:rsidR="00DC65D5" w:rsidRPr="00C34DB5" w:rsidTr="00872ABF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Bulan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Ket</w:t>
            </w: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Maret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Tri Sulistyaningtyas, S.S., M.Hum.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Peta Potensi Kultural Masyarakat Maritim Sulawesi Utara sebagai Garda Terdepan Perbatasan Utara Indonesia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di Sulawesi Utara</w:t>
            </w:r>
          </w:p>
        </w:tc>
      </w:tr>
      <w:tr w:rsidR="00DC65D5" w:rsidRPr="00C34DB5" w:rsidTr="00872ABF">
        <w:trPr>
          <w:trHeight w:val="344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</w:rPr>
            </w:pPr>
            <w:r w:rsidRPr="00C34DB5">
              <w:rPr>
                <w:color w:val="000000"/>
                <w:lang w:val="id-ID"/>
              </w:rPr>
              <w:t>Jejen Jaelani, M.Hum.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Enkripsi Bahasa Komunikasi Intelijen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Survei Penelitian Fundamental 2015, Ditjen Dikti</w:t>
            </w: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Bambang Supriyanto, Med.Of.Ed.Tesol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Qoriah, M.A.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Untari Gunta Pertiwi, S.Pd., M.Pd.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Prof. Dr. Edy Tri Baskoro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Zaenal Ausop, M.A.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PendayagunaanTeknologi Peringatan Dini untuk Aksi Preventif Bencana Banjir Bandang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Survei Penelitian Hibah Bersaing 2015, Ditjen Dikti</w:t>
            </w: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Ronny Hendrawan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An An Kusyantini, S.H.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Riset Peningkatan Kapasitas Iptek Sistem produksi : Norma Pembuatan Prototype Kapal Patroli Nasional dengan Memakai Smart Material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Survei Penelitian Riset Inovasi Nasional 2015, Kementrian Ristek</w:t>
            </w: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Dana Waskita, S.S., M.A.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Raden Roro Sri Wachyuni, S.Psi., M.Psi.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Amas Suryadi,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Dadan Ramdan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Rina Fitriani, S.T.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Alamta Singarimbun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Percepatan Difusi dan Pemanfaatan Iptek : Klasifikasi Bahan Polimer untuk Baju Tahan Tumbukan Personil Polri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Survei Penelitian Riset Inovasi Nasional 2015, Kementrian Ristek</w:t>
            </w: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Chairil Nur Siregar, M.Si.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Dra. Ayi Rohayati, M.A.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Agus Syihabudin, M.A.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Sendy A. K., S.T.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Tedi supriatna, S.A.P.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Anuncius Gumawang Jati, MA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Penguatan Program Pembinaan Desa Pesisir dengan Melibatkan Program Adaptasi Bencana, lokakarya dalam hal sediaan TTG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Penyiapan pelaksanaan kegiatan PPM 2014</w:t>
            </w: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DC65D5" w:rsidRPr="00C34DB5" w:rsidTr="00872ABF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</w:tbl>
    <w:p w:rsidR="00DC65D5" w:rsidRDefault="00DC65D5" w:rsidP="00DC65D5"/>
    <w:p w:rsidR="00DC65D5" w:rsidRDefault="00DC65D5" w:rsidP="00C34DB5"/>
    <w:tbl>
      <w:tblPr>
        <w:tblW w:w="14049" w:type="dxa"/>
        <w:tblInd w:w="93" w:type="dxa"/>
        <w:tblLook w:val="04A0"/>
      </w:tblPr>
      <w:tblGrid>
        <w:gridCol w:w="1203"/>
        <w:gridCol w:w="4682"/>
        <w:gridCol w:w="4336"/>
        <w:gridCol w:w="3828"/>
      </w:tblGrid>
      <w:tr w:rsidR="00C34DB5" w:rsidRPr="00C34DB5" w:rsidTr="00D90F42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Bulan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Ket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April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Anuncius Gumawang Jati, MA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Penguatan Program Pembinaan Desa Pesisir dengan Melibatkan Program Adaptasi Bencana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 xml:space="preserve">Proposal diterima oleh LPPM ITB 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C45200">
        <w:trPr>
          <w:trHeight w:val="139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Chairil Nur Siregar, M.Si.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Dampak eksplorasi gas bumi terhadap eksistensi Social Capital dan Social Pathology Masyarakat Saumlaki Kabupaten Maluku Tenggara Barat Propinsi Maluku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di Maluku Tenggara Barat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Enkripsi Bahasa Komunikasi Intelijen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Pengajuan proposal Penelitian Fundamental 2015, Ditjen Dikti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Bambang Supriyanto, Med.Of.Ed.Tesol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Qoriah,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Untari Gunta Pertiwi, S.Pd., M.Pd.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Prof. Dr. Edy Tri Baskoro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Zaenal Ausop, M.A.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PendayagunaanTeknologi Peringatan Dini untuk Aksi Preventif Bencana Banjir Bandang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Pengajuan proposal Penelitian Hibah Bersaing 2015, Ditjen Dikti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Ronny Hendrawan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An An Kusyantini, S.H.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Riset Peningkatan Kapasitas Iptek Sistem produksi : Norma Pembuatan Prototype Kapal Patroli Nasional dengan Memakai Smart Material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Pengajuan proposal Penelitian Riset Inovasi Nasional 2015, Kementrian Ristek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Dana Waskita, S.S.,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Raden Roro Sri Wachyuni, S.Psi., M.Psi.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Drs. Amas Suryadi, M.Hum.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Dadan Ramdan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Rina Fitriani, S.T.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Alamta Singarimbun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Percepatan Difusi dan Pemanfaatan Iptek : Klasifikasi Bahan Polimer untuk Baju Tahan Tumbukan Personil Polri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Pengajuan proposal Penelitian Riset Inovasi Nasional 2015, Kementrian Ristek</w:t>
            </w: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Chairil Nur Siregar, M.Si.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Dra. Ayi Rohayati,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Agus Syihabudin, M.A.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Sendy A. K., S.T.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C34DB5" w:rsidRPr="00C34DB5" w:rsidTr="00D90F42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Tedi supriatna, S.A.P.</w:t>
            </w:r>
          </w:p>
        </w:tc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DB5" w:rsidRPr="00C34DB5" w:rsidRDefault="00C34DB5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</w:tbl>
    <w:p w:rsidR="00C34DB5" w:rsidRDefault="00C34DB5" w:rsidP="00C34DB5"/>
    <w:tbl>
      <w:tblPr>
        <w:tblW w:w="14049" w:type="dxa"/>
        <w:tblInd w:w="93" w:type="dxa"/>
        <w:tblLook w:val="04A0"/>
      </w:tblPr>
      <w:tblGrid>
        <w:gridCol w:w="1203"/>
        <w:gridCol w:w="4682"/>
        <w:gridCol w:w="4336"/>
        <w:gridCol w:w="3828"/>
      </w:tblGrid>
      <w:tr w:rsidR="00A7620F" w:rsidRPr="00C34DB5" w:rsidTr="00D90F42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Bulan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Ket</w:t>
            </w: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Mei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Anuncius Gumawang Jati, MA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Penguatan Program Pembinaan Desa Pesisir dengan Melibatkan Program Adaptasi Bencana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awal di Desa Cikelet, Santolo, Garut</w:t>
            </w: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Juni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Anuncius Gumawang Jati, MA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Penguatan Program Pembinaan Desa Pesisir dengan Melibatkan Program Adaptasi Bencana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akhir di Desa Cikelet, Santolo, Garut. Pengabdian Masyarakat berupa penyerahan Mesin Pengering Ikan ke Kelompok Nelayan Santolo, Garut.</w:t>
            </w: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Prima Roza, SE., Admin.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A7620F" w:rsidRPr="00C34DB5" w:rsidTr="00D90F42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Wawan Jatnika, M.Hum.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A7620F" w:rsidRPr="00C34DB5" w:rsidTr="00D90F42">
        <w:trPr>
          <w:trHeight w:val="32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Ernawati, MPSDA</w:t>
            </w:r>
          </w:p>
        </w:tc>
        <w:tc>
          <w:tcPr>
            <w:tcW w:w="43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</w:tr>
      <w:tr w:rsidR="00A7620F" w:rsidRPr="00C34DB5" w:rsidTr="00E77453">
        <w:trPr>
          <w:trHeight w:val="984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Siti Kusumawati Azhari, SH., MT.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Studi E-Sosial Kemasyarakatan Pemanfaatan Sampah Rumah Tangga di Beberapa Negara untuk Pengelolaan Lingkungan Hidup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Riset Intern</w:t>
            </w:r>
          </w:p>
        </w:tc>
      </w:tr>
      <w:tr w:rsidR="00A7620F" w:rsidRPr="00C34DB5" w:rsidTr="00E77453">
        <w:trPr>
          <w:trHeight w:val="41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Strategi Berbahasa pada Jejaring Sosial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Intern</w:t>
            </w:r>
          </w:p>
        </w:tc>
      </w:tr>
      <w:tr w:rsidR="00A7620F" w:rsidRPr="00C34DB5" w:rsidTr="00D90F42">
        <w:trPr>
          <w:trHeight w:val="936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Yedi Purwanto, M.Ag.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Analisis terhadap Undang-Undang Dasar dan Undang-Undang dalam Menyejahterakan Masyarakat/Rakyat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Intern</w:t>
            </w:r>
          </w:p>
        </w:tc>
      </w:tr>
      <w:tr w:rsidR="00A7620F" w:rsidRPr="00C34DB5" w:rsidTr="00E77453">
        <w:trPr>
          <w:trHeight w:val="1031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Juli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Siti Kusumawati Azhari, SH., MT.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Studi E-Sosial Kemasyarakatan Pemanfaatan Sampah Rumah Tangga di Beberapa Negara untuk Pengelolaan Lingkungan Hidup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Riset Intern</w:t>
            </w:r>
          </w:p>
        </w:tc>
      </w:tr>
      <w:tr w:rsidR="00A7620F" w:rsidRPr="00C34DB5" w:rsidTr="00E77453">
        <w:trPr>
          <w:trHeight w:val="521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Strategi Berbahasa pada Jejaring Sosial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  <w:tr w:rsidR="00A7620F" w:rsidRPr="00C34DB5" w:rsidTr="00E77453">
        <w:trPr>
          <w:trHeight w:val="85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Yedi Purwanto, M.Ag.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Analisis terhadap Undang-Undang Dasar dan Undang-Undang dalam Menyejahterakan Masyarakat/Rakyat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  <w:tr w:rsidR="00A7620F" w:rsidRPr="00C34DB5" w:rsidTr="00E77453">
        <w:trPr>
          <w:trHeight w:val="101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Agustus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Siti Kusumawati Azhari, SH., MT.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Studi E-Sosial Kemasyarakatan Pemanfaatan Sampah Rumah Tangga di Beberapa Negara untuk Pengelolaan Lingkungan Hidup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Riset Intern</w:t>
            </w:r>
          </w:p>
        </w:tc>
      </w:tr>
      <w:tr w:rsidR="00A7620F" w:rsidRPr="00C34DB5" w:rsidTr="00E77453">
        <w:trPr>
          <w:trHeight w:val="43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Strategi Berbahasa pada Jejaring Sosial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  <w:tr w:rsidR="00A7620F" w:rsidRPr="00C34DB5" w:rsidTr="00E77453">
        <w:trPr>
          <w:trHeight w:val="987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Yedi Purwanto, M.Ag.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Analisis terhadap Undang-Undang Dasar dan Undang-Undang dalam Menyejahterakan Masyarakat/Rakyat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0F" w:rsidRPr="00C34DB5" w:rsidRDefault="00A7620F" w:rsidP="00D90F42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</w:tbl>
    <w:p w:rsidR="00C34DB5" w:rsidRDefault="00C34DB5" w:rsidP="00E77453"/>
    <w:tbl>
      <w:tblPr>
        <w:tblW w:w="14049" w:type="dxa"/>
        <w:tblInd w:w="93" w:type="dxa"/>
        <w:tblLook w:val="04A0"/>
      </w:tblPr>
      <w:tblGrid>
        <w:gridCol w:w="1203"/>
        <w:gridCol w:w="4682"/>
        <w:gridCol w:w="4336"/>
        <w:gridCol w:w="3828"/>
      </w:tblGrid>
      <w:tr w:rsidR="00DC65D5" w:rsidRPr="00C34DB5" w:rsidTr="00872ABF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Bulan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id-ID"/>
              </w:rPr>
            </w:pPr>
            <w:r w:rsidRPr="00C34DB5">
              <w:rPr>
                <w:b/>
                <w:bCs/>
                <w:color w:val="000000"/>
                <w:sz w:val="24"/>
                <w:szCs w:val="24"/>
                <w:lang w:val="id-ID"/>
              </w:rPr>
              <w:t>Ket</w:t>
            </w:r>
          </w:p>
        </w:tc>
      </w:tr>
      <w:tr w:rsidR="00DC65D5" w:rsidRPr="00C34DB5" w:rsidTr="00872ABF">
        <w:trPr>
          <w:trHeight w:val="15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September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Siti Kusumawati Azhari, SH., MT.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Studi E-Sosial Kemasyarakatan Pemanfaatan Sampah Rumah Tangga di Beberapa Negara untuk Pengelolaan Lingkungan Hidup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Riset Intern</w:t>
            </w:r>
          </w:p>
        </w:tc>
      </w:tr>
      <w:tr w:rsidR="00DC65D5" w:rsidRPr="00C34DB5" w:rsidTr="00872ABF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Strategi Berbahasa pada Jejaring Sosial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  <w:tr w:rsidR="00DC65D5" w:rsidRPr="00C34DB5" w:rsidTr="00872ABF">
        <w:trPr>
          <w:trHeight w:val="12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Yedi Purwanto, M.Ag.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Analisis terhadap Undang-Undang Dasar dan Undang-Undang dalam Menyejahterakan Masyarakat/Rakyat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  <w:tr w:rsidR="00DC65D5" w:rsidRPr="00C34DB5" w:rsidTr="00872ABF">
        <w:trPr>
          <w:trHeight w:val="12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Asep Zaenal Ausop, M.A.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Penelitian Seputar Tradisi Haji Orang-orang Negeris di Arab Saudi, 24 September - 5 November 2014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 </w:t>
            </w:r>
          </w:p>
        </w:tc>
      </w:tr>
      <w:tr w:rsidR="00DC65D5" w:rsidRPr="00C34DB5" w:rsidTr="00872ABF">
        <w:trPr>
          <w:trHeight w:val="15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Oktober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Ir. Siti Kusumawati Azhari, SH., MT.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Studi E-Sosial Kemasyarakatan Pemanfaatan Sampah Rumah Tangga di Beberapa Negara untuk Pengelolaan Lingkungan Hidup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Riset Intern</w:t>
            </w:r>
          </w:p>
        </w:tc>
      </w:tr>
      <w:tr w:rsidR="00DC65D5" w:rsidRPr="00C34DB5" w:rsidTr="00872ABF">
        <w:trPr>
          <w:trHeight w:val="15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Chairil Nur Siregar, M.Si.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 xml:space="preserve">Pokja penelitian efektivitas peralatan Intelijen  Polri dalam rangka deteksi dini guna mencegah tindak pidana di Polda Sulteng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 xml:space="preserve">Penelitian lapangan di Polda Sulawesi Tengah </w:t>
            </w:r>
          </w:p>
        </w:tc>
      </w:tr>
      <w:tr w:rsidR="00DC65D5" w:rsidRPr="00C34DB5" w:rsidTr="00872ABF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Dr. Nia Kurniasih, M.Hum.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Strategi Berbahasa pada Jejaring Sosial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D5" w:rsidRPr="00C34DB5" w:rsidRDefault="00DC65D5" w:rsidP="00872ABF">
            <w:pPr>
              <w:spacing w:after="0" w:line="240" w:lineRule="auto"/>
              <w:rPr>
                <w:color w:val="000000"/>
                <w:lang w:val="id-ID"/>
              </w:rPr>
            </w:pPr>
            <w:r w:rsidRPr="00C34DB5">
              <w:rPr>
                <w:color w:val="000000"/>
                <w:lang w:val="id-ID"/>
              </w:rPr>
              <w:t>Kelanjutan Penelitian Intern</w:t>
            </w:r>
          </w:p>
        </w:tc>
      </w:tr>
    </w:tbl>
    <w:p w:rsidR="00DC65D5" w:rsidRDefault="00DC65D5" w:rsidP="00DC65D5"/>
    <w:p w:rsidR="00DC65D5" w:rsidRDefault="00DC65D5" w:rsidP="00E77453"/>
    <w:sectPr w:rsidR="00DC65D5" w:rsidSect="00391530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34DB5"/>
    <w:rsid w:val="001805F2"/>
    <w:rsid w:val="001A2250"/>
    <w:rsid w:val="0021265C"/>
    <w:rsid w:val="00391530"/>
    <w:rsid w:val="00424AAD"/>
    <w:rsid w:val="004C5BE2"/>
    <w:rsid w:val="00743F6E"/>
    <w:rsid w:val="00841FBD"/>
    <w:rsid w:val="00A7620F"/>
    <w:rsid w:val="00BE54F9"/>
    <w:rsid w:val="00C34DB5"/>
    <w:rsid w:val="00C45200"/>
    <w:rsid w:val="00CF361C"/>
    <w:rsid w:val="00D01634"/>
    <w:rsid w:val="00D90F42"/>
    <w:rsid w:val="00DC65D5"/>
    <w:rsid w:val="00DE0630"/>
    <w:rsid w:val="00E77453"/>
    <w:rsid w:val="00F03EF2"/>
    <w:rsid w:val="00F52E4C"/>
    <w:rsid w:val="00F8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5C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Sostek-FSRD</dc:creator>
  <cp:lastModifiedBy>Sostek-FSRD</cp:lastModifiedBy>
  <cp:revision>11</cp:revision>
  <dcterms:created xsi:type="dcterms:W3CDTF">2014-11-07T02:31:00Z</dcterms:created>
  <dcterms:modified xsi:type="dcterms:W3CDTF">2014-11-07T02:45:00Z</dcterms:modified>
</cp:coreProperties>
</file>