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C" w:rsidRPr="00531459" w:rsidRDefault="00365D2C">
      <w:pPr>
        <w:rPr>
          <w:rFonts w:ascii="Tahoma" w:hAnsi="Tahoma" w:cs="Tahoma"/>
          <w:sz w:val="22"/>
          <w:lang w:val="id-ID"/>
        </w:rPr>
      </w:pPr>
    </w:p>
    <w:p w:rsidR="00365D2C" w:rsidRPr="00F22CA7" w:rsidRDefault="00365D2C" w:rsidP="00365D2C">
      <w:pPr>
        <w:jc w:val="center"/>
        <w:rPr>
          <w:rFonts w:ascii="Tahoma" w:hAnsi="Tahoma" w:cs="Tahoma"/>
          <w:sz w:val="22"/>
        </w:rPr>
      </w:pPr>
    </w:p>
    <w:p w:rsidR="00FC7944" w:rsidRDefault="00FC7944" w:rsidP="00A82A31">
      <w:pPr>
        <w:rPr>
          <w:lang w:val="nb-NO"/>
        </w:rPr>
      </w:pPr>
      <w:bookmarkStart w:id="0" w:name="_Toc300560130"/>
    </w:p>
    <w:p w:rsidR="00144E30" w:rsidRPr="00B10B40" w:rsidRDefault="00365D2C" w:rsidP="00B10B40">
      <w:pPr>
        <w:pStyle w:val="Heading1"/>
        <w:numPr>
          <w:ilvl w:val="0"/>
          <w:numId w:val="0"/>
        </w:numPr>
        <w:ind w:left="432" w:hanging="432"/>
        <w:rPr>
          <w:lang w:val="nb-NO"/>
        </w:rPr>
      </w:pPr>
      <w:r w:rsidRPr="00F22CA7">
        <w:rPr>
          <w:lang w:val="nb-NO"/>
        </w:rPr>
        <w:t>CV TIM PE</w:t>
      </w:r>
      <w:r>
        <w:rPr>
          <w:lang w:val="nb-NO"/>
        </w:rPr>
        <w:t>NELITI</w:t>
      </w:r>
      <w:bookmarkEnd w:id="0"/>
    </w:p>
    <w:p w:rsidR="00144E30" w:rsidRPr="00B10B40" w:rsidRDefault="00144E30" w:rsidP="00B10B40">
      <w:pPr>
        <w:spacing w:line="0" w:lineRule="atLeast"/>
        <w:rPr>
          <w:rFonts w:eastAsia="Times New Roman"/>
          <w:b/>
          <w:sz w:val="28"/>
          <w:lang w:val="id-ID"/>
        </w:rPr>
      </w:pPr>
    </w:p>
    <w:p w:rsidR="00A82A31" w:rsidRDefault="00A82A31" w:rsidP="00DE73E6">
      <w:pPr>
        <w:spacing w:line="20" w:lineRule="exact"/>
        <w:rPr>
          <w:rFonts w:eastAsia="Times New Roman"/>
          <w:b/>
          <w:sz w:val="28"/>
        </w:rPr>
      </w:pPr>
    </w:p>
    <w:p w:rsidR="00A82A31" w:rsidRDefault="00A82A31" w:rsidP="00DE73E6">
      <w:pPr>
        <w:spacing w:line="20" w:lineRule="exact"/>
        <w:rPr>
          <w:rFonts w:eastAsia="Times New Roman"/>
          <w:b/>
          <w:sz w:val="28"/>
        </w:rPr>
      </w:pPr>
    </w:p>
    <w:p w:rsidR="00A82A31" w:rsidRDefault="00A82A31" w:rsidP="00DE73E6">
      <w:pPr>
        <w:spacing w:line="20" w:lineRule="exact"/>
        <w:rPr>
          <w:rFonts w:eastAsia="Times New Roman"/>
          <w:b/>
          <w:sz w:val="28"/>
        </w:rPr>
      </w:pPr>
    </w:p>
    <w:p w:rsidR="00A82A31" w:rsidRDefault="00A82A31" w:rsidP="00DE73E6">
      <w:pPr>
        <w:spacing w:line="20" w:lineRule="exact"/>
        <w:rPr>
          <w:rFonts w:eastAsia="Times New Roman"/>
          <w:b/>
          <w:sz w:val="28"/>
        </w:rPr>
      </w:pPr>
    </w:p>
    <w:p w:rsidR="00A82A31" w:rsidRDefault="00A82A31" w:rsidP="00DE73E6">
      <w:pPr>
        <w:spacing w:line="20" w:lineRule="exact"/>
        <w:rPr>
          <w:rFonts w:eastAsia="Times New Roman"/>
          <w:b/>
          <w:sz w:val="28"/>
        </w:rPr>
      </w:pPr>
    </w:p>
    <w:p w:rsidR="00A82A31" w:rsidRDefault="00A82A31" w:rsidP="00DE73E6">
      <w:pPr>
        <w:spacing w:line="20" w:lineRule="exact"/>
        <w:rPr>
          <w:rFonts w:eastAsia="Times New Roman"/>
          <w:b/>
          <w:sz w:val="28"/>
        </w:rPr>
      </w:pPr>
    </w:p>
    <w:p w:rsidR="00DE73E6" w:rsidRDefault="00DE73E6" w:rsidP="00B10B40">
      <w:pPr>
        <w:spacing w:line="20" w:lineRule="exact"/>
        <w:rPr>
          <w:rFonts w:eastAsia="Times New Roman"/>
          <w:lang w:val="id-ID"/>
        </w:rPr>
      </w:pPr>
      <w:r>
        <w:rPr>
          <w:rFonts w:eastAsia="Times New Roman"/>
          <w:b/>
          <w:noProof/>
          <w:sz w:val="28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57E0F123" wp14:editId="6B8FB49D">
            <wp:simplePos x="0" y="0"/>
            <wp:positionH relativeFrom="column">
              <wp:posOffset>2390775</wp:posOffset>
            </wp:positionH>
            <wp:positionV relativeFrom="paragraph">
              <wp:posOffset>116840</wp:posOffset>
            </wp:positionV>
            <wp:extent cx="1304925" cy="142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B40" w:rsidRPr="00B10B40" w:rsidRDefault="00B10B40" w:rsidP="00B10B40">
      <w:pPr>
        <w:spacing w:line="20" w:lineRule="exact"/>
        <w:rPr>
          <w:rFonts w:eastAsia="Times New Roman"/>
          <w:lang w:val="id-ID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352" w:lineRule="exact"/>
        <w:rPr>
          <w:rFonts w:eastAsia="Times New Roman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420"/>
        <w:gridCol w:w="5200"/>
      </w:tblGrid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8B4A3B" w:rsidRDefault="008B4A3B" w:rsidP="00F848B9">
            <w:pPr>
              <w:spacing w:line="0" w:lineRule="atLeast"/>
              <w:rPr>
                <w:rFonts w:eastAsia="Times New Roman"/>
                <w:b/>
              </w:rPr>
            </w:pPr>
          </w:p>
          <w:p w:rsidR="00D06C73" w:rsidRDefault="00D06C73" w:rsidP="00F848B9">
            <w:pPr>
              <w:spacing w:line="0" w:lineRule="atLeast"/>
              <w:rPr>
                <w:rFonts w:eastAsia="Times New Roman"/>
                <w:b/>
                <w:lang w:val="id-ID"/>
              </w:rPr>
            </w:pPr>
          </w:p>
          <w:p w:rsidR="00DE73E6" w:rsidRDefault="00DE73E6" w:rsidP="00F848B9">
            <w:pPr>
              <w:spacing w:line="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IDENTITAS PRIBADI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DE73E6" w:rsidTr="00F848B9">
        <w:trPr>
          <w:trHeight w:val="271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271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Nama Lengkap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E73E6" w:rsidRDefault="00DE73E6" w:rsidP="00F848B9">
            <w:pPr>
              <w:spacing w:line="271" w:lineRule="exac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:   Ade Engkus Kusnadi, S. Pd., M. Pd.</w:t>
            </w:r>
          </w:p>
        </w:tc>
      </w:tr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Tempat, Tanggal Lahir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:   Sumedang, 24 April 1983</w:t>
            </w:r>
          </w:p>
        </w:tc>
      </w:tr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Agama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Islam</w:t>
            </w:r>
          </w:p>
        </w:tc>
      </w:tr>
      <w:tr w:rsidR="00DE73E6" w:rsidTr="00F848B9">
        <w:trPr>
          <w:trHeight w:val="277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Pendidikan Terakhir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:   S2 PKn UPI (linier)</w:t>
            </w:r>
          </w:p>
        </w:tc>
      </w:tr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Alamat Lengkap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Komp.  BPK</w:t>
            </w:r>
            <w:proofErr w:type="gramStart"/>
            <w:r>
              <w:rPr>
                <w:rFonts w:eastAsia="Times New Roman"/>
              </w:rPr>
              <w:t>,  Jl</w:t>
            </w:r>
            <w:proofErr w:type="gramEnd"/>
            <w:r>
              <w:rPr>
                <w:rFonts w:eastAsia="Times New Roman"/>
              </w:rPr>
              <w:t>.  Caladi  2  Blok  B-12,  No.21,</w:t>
            </w:r>
          </w:p>
        </w:tc>
      </w:tr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RT.004/014, Desa Nagrak, Kec. Cangkuang, Kab.</w:t>
            </w:r>
          </w:p>
        </w:tc>
      </w:tr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Bandung.</w:t>
            </w:r>
          </w:p>
        </w:tc>
      </w:tr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Nomor HP.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085721625570</w:t>
            </w:r>
          </w:p>
        </w:tc>
      </w:tr>
      <w:tr w:rsidR="00DE73E6" w:rsidTr="00F848B9">
        <w:trPr>
          <w:trHeight w:val="276"/>
        </w:trPr>
        <w:tc>
          <w:tcPr>
            <w:tcW w:w="26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Email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240"/>
              <w:rPr>
                <w:rFonts w:eastAsia="Times New Roman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E73E6" w:rsidRDefault="00DE73E6" w:rsidP="00F848B9">
            <w:pPr>
              <w:spacing w:line="0" w:lineRule="atLeas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Adekus@fsrd.itb.ac.id</w:t>
            </w:r>
          </w:p>
        </w:tc>
      </w:tr>
    </w:tbl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90" w:lineRule="exact"/>
        <w:rPr>
          <w:rFonts w:eastAsia="Times New Roman"/>
        </w:rPr>
      </w:pPr>
    </w:p>
    <w:p w:rsidR="00DE73E6" w:rsidRPr="00D06C73" w:rsidRDefault="00D06C73" w:rsidP="00D06C73">
      <w:pPr>
        <w:spacing w:line="0" w:lineRule="atLeast"/>
        <w:rPr>
          <w:rFonts w:eastAsia="Times New Roman"/>
          <w:b/>
          <w:u w:val="single"/>
          <w:lang w:val="id-ID"/>
        </w:rPr>
      </w:pPr>
      <w:r w:rsidRPr="00D06C73">
        <w:rPr>
          <w:rFonts w:eastAsia="Times New Roman"/>
          <w:b/>
          <w:u w:val="single"/>
          <w:lang w:val="id-ID"/>
        </w:rPr>
        <w:t>Riwayat Pendidikan Formal</w:t>
      </w:r>
    </w:p>
    <w:p w:rsidR="00D06C73" w:rsidRPr="00D06C73" w:rsidRDefault="00D06C73" w:rsidP="00D06C73">
      <w:pPr>
        <w:spacing w:line="0" w:lineRule="atLeast"/>
        <w:rPr>
          <w:rFonts w:eastAsia="Times New Roman"/>
          <w:b/>
          <w:lang w:val="id-ID"/>
        </w:rPr>
      </w:pPr>
    </w:p>
    <w:p w:rsidR="00DE73E6" w:rsidRDefault="00DE73E6" w:rsidP="00DE73E6">
      <w:pPr>
        <w:spacing w:line="122" w:lineRule="exact"/>
        <w:rPr>
          <w:rFonts w:eastAsia="Times New Roman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40"/>
        <w:gridCol w:w="3342"/>
        <w:gridCol w:w="920"/>
        <w:gridCol w:w="800"/>
      </w:tblGrid>
      <w:tr w:rsidR="00DE73E6" w:rsidTr="00C920F8">
        <w:trPr>
          <w:trHeight w:val="280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342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3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Identitas Lembaga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5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Tahun</w:t>
            </w:r>
          </w:p>
        </w:tc>
      </w:tr>
      <w:tr w:rsidR="00DE73E6" w:rsidTr="00C920F8">
        <w:trPr>
          <w:trHeight w:val="172"/>
        </w:trPr>
        <w:tc>
          <w:tcPr>
            <w:tcW w:w="580" w:type="dxa"/>
            <w:vMerge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rPr>
                <w:rFonts w:eastAsia="Times New Roman"/>
                <w:sz w:val="10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Jenjang</w:t>
            </w:r>
          </w:p>
        </w:tc>
        <w:tc>
          <w:tcPr>
            <w:tcW w:w="3342" w:type="dxa"/>
            <w:vMerge w:val="restart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Nama Lembaga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Masuk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Lulus</w:t>
            </w:r>
          </w:p>
        </w:tc>
      </w:tr>
      <w:tr w:rsidR="00DE73E6" w:rsidTr="00C920F8">
        <w:trPr>
          <w:trHeight w:val="144"/>
        </w:trPr>
        <w:tc>
          <w:tcPr>
            <w:tcW w:w="58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3342" w:type="dxa"/>
            <w:vMerge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</w:tr>
      <w:tr w:rsidR="00DE73E6" w:rsidTr="00C920F8">
        <w:trPr>
          <w:trHeight w:val="263"/>
        </w:trPr>
        <w:tc>
          <w:tcPr>
            <w:tcW w:w="58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SD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SDN Caricangkas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</w:tr>
      <w:tr w:rsidR="00DE73E6" w:rsidTr="00C920F8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SMP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SMPN 1 Tomo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</w:tr>
      <w:tr w:rsidR="00DE73E6" w:rsidTr="00C920F8">
        <w:trPr>
          <w:trHeight w:val="268"/>
        </w:trPr>
        <w:tc>
          <w:tcPr>
            <w:tcW w:w="58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SMU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SMUN 1 Cimalaka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</w:tr>
      <w:tr w:rsidR="00DE73E6" w:rsidTr="00C920F8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S1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Jurusan PKn FPIPS UPI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</w:tr>
      <w:tr w:rsidR="00DE73E6" w:rsidTr="00C920F8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S2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Departemen PKn UPI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DE73E6" w:rsidRDefault="00DE73E6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</w:tr>
    </w:tbl>
    <w:p w:rsidR="00DE73E6" w:rsidRDefault="00DE73E6" w:rsidP="00DE73E6">
      <w:pPr>
        <w:spacing w:line="200" w:lineRule="exact"/>
        <w:rPr>
          <w:rFonts w:eastAsia="Times New Roman"/>
        </w:rPr>
      </w:pPr>
    </w:p>
    <w:p w:rsidR="00DE73E6" w:rsidRDefault="00DE73E6" w:rsidP="00DE73E6">
      <w:pPr>
        <w:spacing w:line="212" w:lineRule="exact"/>
        <w:rPr>
          <w:rFonts w:eastAsia="Times New Roman"/>
        </w:rPr>
      </w:pPr>
    </w:p>
    <w:p w:rsidR="00D06C73" w:rsidRPr="00D06C73" w:rsidRDefault="00D06C73" w:rsidP="00B10B40">
      <w:pPr>
        <w:widowControl w:val="0"/>
        <w:autoSpaceDE w:val="0"/>
        <w:autoSpaceDN w:val="0"/>
        <w:adjustRightInd w:val="0"/>
        <w:spacing w:before="32"/>
        <w:ind w:left="-142"/>
        <w:rPr>
          <w:rFonts w:eastAsia="Times New Roman"/>
          <w:b/>
          <w:u w:val="single"/>
          <w:lang w:val="id-ID"/>
        </w:rPr>
      </w:pPr>
    </w:p>
    <w:p w:rsidR="00C920F8" w:rsidRDefault="00C920F8" w:rsidP="00B10B40">
      <w:pPr>
        <w:widowControl w:val="0"/>
        <w:autoSpaceDE w:val="0"/>
        <w:autoSpaceDN w:val="0"/>
        <w:adjustRightInd w:val="0"/>
        <w:spacing w:before="32"/>
        <w:ind w:left="-142"/>
        <w:rPr>
          <w:rFonts w:ascii="Trebuchet MS" w:hAnsi="Trebuchet MS"/>
          <w:b/>
          <w:bCs/>
          <w:spacing w:val="2"/>
          <w:u w:val="single"/>
          <w:lang w:val="id-ID"/>
        </w:rPr>
      </w:pPr>
    </w:p>
    <w:p w:rsidR="00C920F8" w:rsidRDefault="00C920F8" w:rsidP="00B10B40">
      <w:pPr>
        <w:widowControl w:val="0"/>
        <w:autoSpaceDE w:val="0"/>
        <w:autoSpaceDN w:val="0"/>
        <w:adjustRightInd w:val="0"/>
        <w:spacing w:before="32"/>
        <w:ind w:left="-142"/>
        <w:rPr>
          <w:rFonts w:ascii="Trebuchet MS" w:hAnsi="Trebuchet MS"/>
          <w:b/>
          <w:bCs/>
          <w:spacing w:val="2"/>
          <w:u w:val="single"/>
          <w:lang w:val="id-ID"/>
        </w:rPr>
      </w:pPr>
    </w:p>
    <w:p w:rsidR="00C920F8" w:rsidRDefault="00C920F8" w:rsidP="00B10B40">
      <w:pPr>
        <w:widowControl w:val="0"/>
        <w:autoSpaceDE w:val="0"/>
        <w:autoSpaceDN w:val="0"/>
        <w:adjustRightInd w:val="0"/>
        <w:spacing w:before="32"/>
        <w:ind w:left="-142"/>
        <w:rPr>
          <w:rFonts w:ascii="Trebuchet MS" w:hAnsi="Trebuchet MS"/>
          <w:b/>
          <w:bCs/>
          <w:spacing w:val="2"/>
          <w:u w:val="single"/>
          <w:lang w:val="id-ID"/>
        </w:rPr>
      </w:pPr>
    </w:p>
    <w:p w:rsidR="00C920F8" w:rsidRDefault="00C920F8" w:rsidP="00B10B40">
      <w:pPr>
        <w:widowControl w:val="0"/>
        <w:autoSpaceDE w:val="0"/>
        <w:autoSpaceDN w:val="0"/>
        <w:adjustRightInd w:val="0"/>
        <w:spacing w:before="32"/>
        <w:ind w:left="-142"/>
        <w:rPr>
          <w:rFonts w:ascii="Trebuchet MS" w:hAnsi="Trebuchet MS"/>
          <w:b/>
          <w:bCs/>
          <w:spacing w:val="2"/>
          <w:u w:val="single"/>
          <w:lang w:val="id-ID"/>
        </w:rPr>
      </w:pPr>
    </w:p>
    <w:p w:rsidR="00C920F8" w:rsidRDefault="00C920F8" w:rsidP="00B10B40">
      <w:pPr>
        <w:widowControl w:val="0"/>
        <w:autoSpaceDE w:val="0"/>
        <w:autoSpaceDN w:val="0"/>
        <w:adjustRightInd w:val="0"/>
        <w:spacing w:before="32"/>
        <w:ind w:left="-142"/>
        <w:rPr>
          <w:rFonts w:ascii="Trebuchet MS" w:hAnsi="Trebuchet MS"/>
          <w:b/>
          <w:bCs/>
          <w:spacing w:val="2"/>
          <w:u w:val="single"/>
          <w:lang w:val="id-ID"/>
        </w:rPr>
      </w:pPr>
    </w:p>
    <w:p w:rsidR="00B10B40" w:rsidRPr="00D06C73" w:rsidRDefault="00B10B40" w:rsidP="00B10B40">
      <w:pPr>
        <w:widowControl w:val="0"/>
        <w:autoSpaceDE w:val="0"/>
        <w:autoSpaceDN w:val="0"/>
        <w:adjustRightInd w:val="0"/>
        <w:spacing w:before="32"/>
        <w:ind w:left="-142"/>
        <w:rPr>
          <w:rFonts w:ascii="Trebuchet MS" w:hAnsi="Trebuchet MS"/>
          <w:u w:val="single"/>
        </w:rPr>
      </w:pPr>
      <w:proofErr w:type="gramStart"/>
      <w:r w:rsidRPr="00D06C73">
        <w:rPr>
          <w:rFonts w:ascii="Trebuchet MS" w:hAnsi="Trebuchet MS"/>
          <w:b/>
          <w:bCs/>
          <w:spacing w:val="2"/>
          <w:u w:val="single"/>
        </w:rPr>
        <w:lastRenderedPageBreak/>
        <w:t>P</w:t>
      </w:r>
      <w:r w:rsidRPr="00D06C73">
        <w:rPr>
          <w:rFonts w:ascii="Trebuchet MS" w:hAnsi="Trebuchet MS"/>
          <w:b/>
          <w:bCs/>
          <w:u w:val="single"/>
        </w:rPr>
        <w:t>e</w:t>
      </w:r>
      <w:r w:rsidRPr="00D06C73">
        <w:rPr>
          <w:rFonts w:ascii="Trebuchet MS" w:hAnsi="Trebuchet MS"/>
          <w:b/>
          <w:bCs/>
          <w:spacing w:val="-2"/>
          <w:u w:val="single"/>
        </w:rPr>
        <w:t>k</w:t>
      </w:r>
      <w:r w:rsidRPr="00D06C73">
        <w:rPr>
          <w:rFonts w:ascii="Trebuchet MS" w:hAnsi="Trebuchet MS"/>
          <w:b/>
          <w:bCs/>
          <w:u w:val="single"/>
        </w:rPr>
        <w:t>er</w:t>
      </w:r>
      <w:r w:rsidRPr="00D06C73">
        <w:rPr>
          <w:rFonts w:ascii="Trebuchet MS" w:hAnsi="Trebuchet MS"/>
          <w:b/>
          <w:bCs/>
          <w:spacing w:val="-2"/>
          <w:u w:val="single"/>
        </w:rPr>
        <w:t>j</w:t>
      </w:r>
      <w:r w:rsidRPr="00D06C73">
        <w:rPr>
          <w:rFonts w:ascii="Trebuchet MS" w:hAnsi="Trebuchet MS"/>
          <w:b/>
          <w:bCs/>
          <w:u w:val="single"/>
        </w:rPr>
        <w:t>aan</w:t>
      </w:r>
      <w:r w:rsidRPr="00D06C73">
        <w:rPr>
          <w:rFonts w:ascii="Trebuchet MS" w:hAnsi="Trebuchet MS"/>
          <w:b/>
          <w:bCs/>
          <w:spacing w:val="1"/>
          <w:u w:val="single"/>
        </w:rPr>
        <w:t xml:space="preserve"> </w:t>
      </w:r>
      <w:r w:rsidRPr="00D06C73">
        <w:rPr>
          <w:rFonts w:ascii="Trebuchet MS" w:hAnsi="Trebuchet MS"/>
          <w:u w:val="single"/>
        </w:rPr>
        <w:t>:</w:t>
      </w:r>
      <w:proofErr w:type="gramEnd"/>
    </w:p>
    <w:p w:rsidR="00B10B40" w:rsidRPr="00FB2234" w:rsidRDefault="00B10B40" w:rsidP="00B10B40">
      <w:pPr>
        <w:widowControl w:val="0"/>
        <w:autoSpaceDE w:val="0"/>
        <w:autoSpaceDN w:val="0"/>
        <w:adjustRightInd w:val="0"/>
        <w:spacing w:before="32"/>
        <w:rPr>
          <w:rFonts w:ascii="Trebuchet MS" w:hAnsi="Trebuchet MS"/>
        </w:rPr>
      </w:pPr>
    </w:p>
    <w:p w:rsidR="00B10B40" w:rsidRPr="005C4E10" w:rsidRDefault="00B10B40" w:rsidP="00B10B40">
      <w:pPr>
        <w:widowControl w:val="0"/>
        <w:autoSpaceDE w:val="0"/>
        <w:autoSpaceDN w:val="0"/>
        <w:adjustRightInd w:val="0"/>
        <w:spacing w:before="32"/>
        <w:rPr>
          <w:rFonts w:ascii="Trebuchet MS" w:hAnsi="Trebuchet MS"/>
        </w:rPr>
      </w:pPr>
    </w:p>
    <w:tbl>
      <w:tblPr>
        <w:tblStyle w:val="TableGrid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05"/>
        <w:gridCol w:w="5385"/>
      </w:tblGrid>
      <w:tr w:rsidR="00B10B40" w:rsidRPr="005C4E10" w:rsidTr="00D06C73">
        <w:tc>
          <w:tcPr>
            <w:tcW w:w="3525" w:type="dxa"/>
          </w:tcPr>
          <w:p w:rsidR="00B10B40" w:rsidRPr="00D06C73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</w:rPr>
              <w:t xml:space="preserve">September </w:t>
            </w:r>
            <w:r w:rsidR="00D06C73">
              <w:rPr>
                <w:rFonts w:ascii="Trebuchet MS" w:hAnsi="Trebuchet MS"/>
                <w:lang w:val="id-ID"/>
              </w:rPr>
              <w:t>2017</w:t>
            </w:r>
            <w:r>
              <w:rPr>
                <w:rFonts w:ascii="Trebuchet MS" w:hAnsi="Trebuchet MS"/>
              </w:rPr>
              <w:t>–</w:t>
            </w:r>
            <w:r w:rsidR="00D06C73">
              <w:rPr>
                <w:rFonts w:ascii="Trebuchet MS" w:hAnsi="Trebuchet MS"/>
                <w:lang w:val="id-ID"/>
              </w:rPr>
              <w:t xml:space="preserve"> Sekarang</w:t>
            </w:r>
          </w:p>
        </w:tc>
        <w:tc>
          <w:tcPr>
            <w:tcW w:w="305" w:type="dxa"/>
          </w:tcPr>
          <w:p w:rsidR="00B10B40" w:rsidRPr="00D06C73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5" w:type="dxa"/>
          </w:tcPr>
          <w:p w:rsidR="00B10B40" w:rsidRPr="00D06C73" w:rsidRDefault="00D06C73" w:rsidP="007F5FBD">
            <w:pPr>
              <w:pStyle w:val="Heading9"/>
              <w:numPr>
                <w:ilvl w:val="0"/>
                <w:numId w:val="0"/>
              </w:numPr>
              <w:spacing w:before="0" w:after="0"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Tim Pengembangan Mata Kuliah Pendidikan Karakter di ITB</w:t>
            </w:r>
          </w:p>
        </w:tc>
      </w:tr>
      <w:tr w:rsidR="00B10B40" w:rsidRPr="005C4E10" w:rsidTr="00D06C73">
        <w:tc>
          <w:tcPr>
            <w:tcW w:w="352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</w:rPr>
              <w:t xml:space="preserve">Agustus 2017 </w:t>
            </w:r>
            <w:r w:rsidR="008F6001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Sekarang</w:t>
            </w:r>
          </w:p>
          <w:p w:rsidR="008F6001" w:rsidRDefault="008F6001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</w:p>
          <w:p w:rsidR="008F6001" w:rsidRDefault="008F6001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</w:p>
          <w:p w:rsidR="008F6001" w:rsidRPr="008F6001" w:rsidRDefault="008F6001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Agustus – November 2017</w:t>
            </w:r>
          </w:p>
        </w:tc>
        <w:tc>
          <w:tcPr>
            <w:tcW w:w="30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</w:rPr>
              <w:t>:</w:t>
            </w:r>
          </w:p>
          <w:p w:rsidR="008F6001" w:rsidRDefault="008F6001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</w:p>
          <w:p w:rsidR="008F6001" w:rsidRDefault="008F6001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</w:p>
          <w:p w:rsidR="008F6001" w:rsidRPr="008F6001" w:rsidRDefault="008F6001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 xml:space="preserve">: </w:t>
            </w:r>
          </w:p>
        </w:tc>
        <w:tc>
          <w:tcPr>
            <w:tcW w:w="5385" w:type="dxa"/>
          </w:tcPr>
          <w:p w:rsidR="00B10B40" w:rsidRDefault="00B10B40" w:rsidP="007F5FBD">
            <w:pPr>
              <w:pStyle w:val="Heading9"/>
              <w:numPr>
                <w:ilvl w:val="0"/>
                <w:numId w:val="0"/>
              </w:numPr>
              <w:spacing w:before="0" w:after="0"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</w:rPr>
              <w:t>Penempatan Dosen Pada Kelompok Keilmuan/Keahlian (KK) di Fakultas FSRD oleh Rektor ITB</w:t>
            </w:r>
          </w:p>
          <w:p w:rsidR="008F6001" w:rsidRDefault="008F6001" w:rsidP="008F6001">
            <w:pPr>
              <w:rPr>
                <w:lang w:val="id-ID"/>
              </w:rPr>
            </w:pPr>
            <w:r>
              <w:rPr>
                <w:lang w:val="id-ID"/>
              </w:rPr>
              <w:t>Panitia Seminar Internasioal STA</w:t>
            </w:r>
          </w:p>
          <w:p w:rsidR="008F6001" w:rsidRPr="008F6001" w:rsidRDefault="008F6001" w:rsidP="008F6001">
            <w:pPr>
              <w:rPr>
                <w:lang w:val="id-ID"/>
              </w:rPr>
            </w:pPr>
          </w:p>
        </w:tc>
      </w:tr>
      <w:tr w:rsidR="00B10B40" w:rsidRPr="005C4E10" w:rsidTr="00D06C73">
        <w:tc>
          <w:tcPr>
            <w:tcW w:w="352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Agustus 2017</w:t>
            </w:r>
          </w:p>
        </w:tc>
        <w:tc>
          <w:tcPr>
            <w:tcW w:w="30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5" w:type="dxa"/>
          </w:tcPr>
          <w:p w:rsidR="00B10B40" w:rsidRDefault="00B10B40" w:rsidP="007F5FBD">
            <w:pPr>
              <w:pStyle w:val="Heading9"/>
              <w:numPr>
                <w:ilvl w:val="0"/>
                <w:numId w:val="0"/>
              </w:numPr>
              <w:spacing w:before="0"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Panitia HUT RI ke 72 Tahun, Kelompok Keahlian Ilmu Kemanusiaan FSRD ITB</w:t>
            </w:r>
          </w:p>
        </w:tc>
      </w:tr>
      <w:tr w:rsidR="00B10B40" w:rsidRPr="005C4E10" w:rsidTr="00D06C73">
        <w:tc>
          <w:tcPr>
            <w:tcW w:w="352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Juli – Oktober 2017</w:t>
            </w:r>
          </w:p>
        </w:tc>
        <w:tc>
          <w:tcPr>
            <w:tcW w:w="30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5385" w:type="dxa"/>
          </w:tcPr>
          <w:p w:rsidR="00B10B40" w:rsidRPr="00616897" w:rsidRDefault="00B10B40" w:rsidP="007F5FBD">
            <w:pPr>
              <w:pStyle w:val="Heading9"/>
              <w:numPr>
                <w:ilvl w:val="0"/>
                <w:numId w:val="0"/>
              </w:numPr>
              <w:spacing w:before="0" w:after="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Panitia Simposium Nasional Kebangsaan dengan </w:t>
            </w:r>
            <w:proofErr w:type="gramStart"/>
            <w:r>
              <w:rPr>
                <w:rFonts w:ascii="Trebuchet MS" w:hAnsi="Trebuchet MS"/>
              </w:rPr>
              <w:t>Tema :</w:t>
            </w:r>
            <w:proofErr w:type="gramEnd"/>
            <w:r>
              <w:rPr>
                <w:rFonts w:ascii="Trebuchet MS" w:hAnsi="Trebuchet MS"/>
              </w:rPr>
              <w:t xml:space="preserve"> “ Merajut Ke-Bhineka-an Menjadi sebuah Ke-Ika-an : Refleksi dan Kajian Filosofis Pancasila sebagai Perekat Bangsa”</w:t>
            </w:r>
          </w:p>
        </w:tc>
      </w:tr>
      <w:tr w:rsidR="00B10B40" w:rsidRPr="005C4E10" w:rsidTr="00D06C73">
        <w:tc>
          <w:tcPr>
            <w:tcW w:w="3525" w:type="dxa"/>
          </w:tcPr>
          <w:p w:rsidR="00B10B40" w:rsidRPr="005C4E1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September</w:t>
            </w:r>
            <w:r w:rsidRPr="005C4E10">
              <w:rPr>
                <w:rFonts w:ascii="Trebuchet MS" w:hAnsi="Trebuchet MS"/>
                <w:spacing w:val="17"/>
              </w:rPr>
              <w:t xml:space="preserve"> 2016</w:t>
            </w:r>
            <w:r w:rsidRPr="005C4E10">
              <w:rPr>
                <w:rFonts w:ascii="Trebuchet MS" w:hAnsi="Trebuchet MS"/>
              </w:rPr>
              <w:t xml:space="preserve"> – Sekarang          </w:t>
            </w:r>
            <w:r w:rsidRPr="005C4E10">
              <w:rPr>
                <w:rFonts w:ascii="Trebuchet MS" w:hAnsi="Trebuchet MS"/>
                <w:spacing w:val="49"/>
              </w:rPr>
              <w:t xml:space="preserve"> </w:t>
            </w:r>
          </w:p>
        </w:tc>
        <w:tc>
          <w:tcPr>
            <w:tcW w:w="305" w:type="dxa"/>
          </w:tcPr>
          <w:p w:rsidR="00B10B40" w:rsidRPr="005C4E1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5C4E10">
              <w:rPr>
                <w:rFonts w:ascii="Trebuchet MS" w:hAnsi="Trebuchet MS"/>
              </w:rPr>
              <w:t>:</w:t>
            </w:r>
          </w:p>
        </w:tc>
        <w:tc>
          <w:tcPr>
            <w:tcW w:w="5385" w:type="dxa"/>
          </w:tcPr>
          <w:p w:rsidR="00B10B40" w:rsidRPr="00301B15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5C4E10">
              <w:rPr>
                <w:rFonts w:ascii="Trebuchet MS" w:hAnsi="Trebuchet MS"/>
              </w:rPr>
              <w:t xml:space="preserve">Dosen Tetap ITB </w:t>
            </w:r>
          </w:p>
        </w:tc>
      </w:tr>
      <w:tr w:rsidR="00B10B40" w:rsidRPr="005C4E10" w:rsidTr="00D06C73">
        <w:tc>
          <w:tcPr>
            <w:tcW w:w="3525" w:type="dxa"/>
          </w:tcPr>
          <w:p w:rsidR="00B10B40" w:rsidRPr="005C4E1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17"/>
              </w:rPr>
            </w:pPr>
            <w:r w:rsidRPr="005C4E10">
              <w:rPr>
                <w:rFonts w:ascii="Trebuchet MS" w:hAnsi="Trebuchet MS"/>
                <w:spacing w:val="-1"/>
              </w:rPr>
              <w:t>A</w:t>
            </w:r>
            <w:r w:rsidRPr="005C4E10">
              <w:rPr>
                <w:rFonts w:ascii="Trebuchet MS" w:hAnsi="Trebuchet MS"/>
              </w:rPr>
              <w:t>p</w:t>
            </w:r>
            <w:r w:rsidRPr="005C4E10">
              <w:rPr>
                <w:rFonts w:ascii="Trebuchet MS" w:hAnsi="Trebuchet MS"/>
                <w:spacing w:val="1"/>
              </w:rPr>
              <w:t>ri</w:t>
            </w:r>
            <w:r w:rsidRPr="005C4E10">
              <w:rPr>
                <w:rFonts w:ascii="Trebuchet MS" w:hAnsi="Trebuchet MS"/>
              </w:rPr>
              <w:t>l</w:t>
            </w:r>
            <w:r w:rsidRPr="005C4E10">
              <w:rPr>
                <w:rFonts w:ascii="Trebuchet MS" w:hAnsi="Trebuchet MS"/>
                <w:spacing w:val="-1"/>
              </w:rPr>
              <w:t xml:space="preserve"> </w:t>
            </w:r>
            <w:r w:rsidRPr="005C4E10">
              <w:rPr>
                <w:rFonts w:ascii="Trebuchet MS" w:hAnsi="Trebuchet MS"/>
              </w:rPr>
              <w:t>2016 -</w:t>
            </w:r>
            <w:r w:rsidRPr="005C4E10">
              <w:rPr>
                <w:rFonts w:ascii="Trebuchet MS" w:hAnsi="Trebuchet MS"/>
                <w:spacing w:val="-4"/>
              </w:rPr>
              <w:t xml:space="preserve"> </w:t>
            </w:r>
            <w:r w:rsidRPr="005C4E10">
              <w:rPr>
                <w:rFonts w:ascii="Trebuchet MS" w:hAnsi="Trebuchet MS"/>
                <w:bCs/>
              </w:rPr>
              <w:t>Sekarang</w:t>
            </w:r>
          </w:p>
        </w:tc>
        <w:tc>
          <w:tcPr>
            <w:tcW w:w="305" w:type="dxa"/>
          </w:tcPr>
          <w:p w:rsidR="00B10B40" w:rsidRPr="005C4E1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5C4E10">
              <w:rPr>
                <w:rFonts w:ascii="Trebuchet MS" w:hAnsi="Trebuchet MS"/>
              </w:rPr>
              <w:t>:</w:t>
            </w:r>
          </w:p>
        </w:tc>
        <w:tc>
          <w:tcPr>
            <w:tcW w:w="5385" w:type="dxa"/>
          </w:tcPr>
          <w:p w:rsidR="00B10B40" w:rsidRPr="00301B15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5C4E10">
              <w:rPr>
                <w:rFonts w:ascii="Trebuchet MS" w:hAnsi="Trebuchet MS"/>
              </w:rPr>
              <w:t>Anggota Kecil Tim</w:t>
            </w:r>
            <w:r w:rsidRPr="005C4E10">
              <w:rPr>
                <w:rFonts w:ascii="Trebuchet MS" w:hAnsi="Trebuchet MS"/>
                <w:spacing w:val="38"/>
              </w:rPr>
              <w:t xml:space="preserve"> </w:t>
            </w:r>
            <w:r w:rsidRPr="005C4E10">
              <w:rPr>
                <w:rFonts w:ascii="Trebuchet MS" w:hAnsi="Trebuchet MS"/>
              </w:rPr>
              <w:t>Pe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ben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ukan</w:t>
            </w:r>
            <w:r w:rsidRPr="005C4E10">
              <w:rPr>
                <w:rFonts w:ascii="Trebuchet MS" w:hAnsi="Trebuchet MS"/>
                <w:spacing w:val="42"/>
              </w:rPr>
              <w:t xml:space="preserve"> </w:t>
            </w:r>
            <w:r w:rsidRPr="005C4E10">
              <w:rPr>
                <w:rFonts w:ascii="Trebuchet MS" w:hAnsi="Trebuchet MS"/>
              </w:rPr>
              <w:t>Fa</w:t>
            </w:r>
            <w:r w:rsidRPr="005C4E10">
              <w:rPr>
                <w:rFonts w:ascii="Trebuchet MS" w:hAnsi="Trebuchet MS"/>
                <w:spacing w:val="-2"/>
              </w:rPr>
              <w:t>k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1"/>
              </w:rPr>
              <w:t>l</w:t>
            </w:r>
            <w:r w:rsidRPr="005C4E10">
              <w:rPr>
                <w:rFonts w:ascii="Trebuchet MS" w:hAnsi="Trebuchet MS"/>
                <w:spacing w:val="1"/>
              </w:rPr>
              <w:t>t</w:t>
            </w:r>
            <w:r w:rsidRPr="005C4E10">
              <w:rPr>
                <w:rFonts w:ascii="Trebuchet MS" w:hAnsi="Trebuchet MS"/>
              </w:rPr>
              <w:t>as</w:t>
            </w:r>
            <w:r w:rsidRPr="005C4E10">
              <w:rPr>
                <w:rFonts w:ascii="Trebuchet MS" w:hAnsi="Trebuchet MS"/>
                <w:spacing w:val="39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41"/>
              </w:rPr>
              <w:t xml:space="preserve"> </w:t>
            </w:r>
            <w:r w:rsidRPr="005C4E10">
              <w:rPr>
                <w:rFonts w:ascii="Trebuchet MS" w:hAnsi="Trebuchet MS"/>
              </w:rPr>
              <w:t>Sos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a</w:t>
            </w:r>
            <w:r w:rsidRPr="005C4E10">
              <w:rPr>
                <w:rFonts w:ascii="Trebuchet MS" w:hAnsi="Trebuchet MS"/>
                <w:spacing w:val="1"/>
              </w:rPr>
              <w:t>l</w:t>
            </w:r>
            <w:r w:rsidRPr="005C4E10">
              <w:rPr>
                <w:rFonts w:ascii="Trebuchet MS" w:hAnsi="Trebuchet MS"/>
              </w:rPr>
              <w:t>,</w:t>
            </w:r>
            <w:r w:rsidRPr="005C4E10">
              <w:rPr>
                <w:rFonts w:ascii="Trebuchet MS" w:hAnsi="Trebuchet MS"/>
                <w:spacing w:val="36"/>
              </w:rPr>
              <w:t xml:space="preserve"> </w:t>
            </w:r>
            <w:r w:rsidRPr="005C4E10">
              <w:rPr>
                <w:rFonts w:ascii="Trebuchet MS" w:hAnsi="Trebuchet MS"/>
                <w:spacing w:val="-1"/>
              </w:rPr>
              <w:t>H</w:t>
            </w:r>
            <w:r w:rsidRPr="005C4E10">
              <w:rPr>
                <w:rFonts w:ascii="Trebuchet MS" w:hAnsi="Trebuchet MS"/>
              </w:rPr>
              <w:t>u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an</w:t>
            </w:r>
            <w:r w:rsidRPr="005C4E10">
              <w:rPr>
                <w:rFonts w:ascii="Trebuchet MS" w:hAnsi="Trebuchet MS"/>
                <w:spacing w:val="1"/>
              </w:rPr>
              <w:t>i</w:t>
            </w:r>
            <w:r w:rsidRPr="005C4E10">
              <w:rPr>
                <w:rFonts w:ascii="Trebuchet MS" w:hAnsi="Trebuchet MS"/>
              </w:rPr>
              <w:t>o</w:t>
            </w:r>
            <w:r w:rsidRPr="005C4E10">
              <w:rPr>
                <w:rFonts w:ascii="Trebuchet MS" w:hAnsi="Trebuchet MS"/>
                <w:spacing w:val="1"/>
              </w:rPr>
              <w:t>r</w:t>
            </w:r>
            <w:r w:rsidRPr="005C4E10">
              <w:rPr>
                <w:rFonts w:ascii="Trebuchet MS" w:hAnsi="Trebuchet MS"/>
              </w:rPr>
              <w:t>a dan E</w:t>
            </w:r>
            <w:r w:rsidRPr="005C4E10">
              <w:rPr>
                <w:rFonts w:ascii="Trebuchet MS" w:hAnsi="Trebuchet MS"/>
                <w:spacing w:val="-3"/>
              </w:rPr>
              <w:t>k</w:t>
            </w:r>
            <w:r w:rsidRPr="005C4E10">
              <w:rPr>
                <w:rFonts w:ascii="Trebuchet MS" w:hAnsi="Trebuchet MS"/>
              </w:rPr>
              <w:t>ono</w:t>
            </w:r>
            <w:r w:rsidRPr="005C4E10">
              <w:rPr>
                <w:rFonts w:ascii="Trebuchet MS" w:hAnsi="Trebuchet MS"/>
                <w:spacing w:val="-4"/>
              </w:rPr>
              <w:t>m</w:t>
            </w:r>
            <w:r w:rsidRPr="005C4E10">
              <w:rPr>
                <w:rFonts w:ascii="Trebuchet MS" w:hAnsi="Trebuchet MS"/>
              </w:rPr>
              <w:t>i</w:t>
            </w:r>
            <w:r w:rsidRPr="005C4E10">
              <w:rPr>
                <w:rFonts w:ascii="Trebuchet MS" w:hAnsi="Trebuchet MS"/>
                <w:spacing w:val="4"/>
              </w:rPr>
              <w:t xml:space="preserve"> </w:t>
            </w:r>
            <w:r w:rsidRPr="005C4E10">
              <w:rPr>
                <w:rFonts w:ascii="Trebuchet MS" w:hAnsi="Trebuchet MS"/>
                <w:spacing w:val="-4"/>
              </w:rPr>
              <w:t>I</w:t>
            </w:r>
            <w:r w:rsidRPr="005C4E10">
              <w:rPr>
                <w:rFonts w:ascii="Trebuchet MS" w:hAnsi="Trebuchet MS"/>
                <w:spacing w:val="2"/>
              </w:rPr>
              <w:t>T</w:t>
            </w:r>
            <w:r w:rsidRPr="005C4E10">
              <w:rPr>
                <w:rFonts w:ascii="Trebuchet MS" w:hAnsi="Trebuchet MS"/>
              </w:rPr>
              <w:t>B.</w:t>
            </w:r>
          </w:p>
        </w:tc>
      </w:tr>
      <w:tr w:rsidR="00B10B40" w:rsidRPr="005C4E10" w:rsidTr="00D06C73">
        <w:tc>
          <w:tcPr>
            <w:tcW w:w="3525" w:type="dxa"/>
          </w:tcPr>
          <w:p w:rsidR="00B10B40" w:rsidRP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id-ID"/>
              </w:rPr>
            </w:pPr>
            <w:r w:rsidRPr="005C4E10">
              <w:rPr>
                <w:rFonts w:ascii="Trebuchet MS" w:hAnsi="Trebuchet MS"/>
                <w:spacing w:val="-1"/>
              </w:rPr>
              <w:t xml:space="preserve">Agustus </w:t>
            </w:r>
            <w:r>
              <w:rPr>
                <w:rFonts w:ascii="Trebuchet MS" w:hAnsi="Trebuchet MS"/>
                <w:spacing w:val="-1"/>
              </w:rPr>
              <w:t>20</w:t>
            </w:r>
            <w:r>
              <w:rPr>
                <w:rFonts w:ascii="Trebuchet MS" w:hAnsi="Trebuchet MS"/>
                <w:spacing w:val="-1"/>
                <w:lang w:val="id-ID"/>
              </w:rPr>
              <w:t>16</w:t>
            </w:r>
            <w:r w:rsidRPr="005C4E10">
              <w:rPr>
                <w:rFonts w:ascii="Trebuchet MS" w:hAnsi="Trebuchet MS"/>
                <w:spacing w:val="-1"/>
              </w:rPr>
              <w:t>-</w:t>
            </w:r>
            <w:r>
              <w:rPr>
                <w:rFonts w:ascii="Trebuchet MS" w:hAnsi="Trebuchet MS"/>
                <w:spacing w:val="-1"/>
                <w:lang w:val="id-ID"/>
              </w:rPr>
              <w:t>sekarang</w:t>
            </w:r>
          </w:p>
        </w:tc>
        <w:tc>
          <w:tcPr>
            <w:tcW w:w="305" w:type="dxa"/>
          </w:tcPr>
          <w:p w:rsidR="00B10B40" w:rsidRPr="005C4E1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</w:rPr>
            </w:pPr>
            <w:r w:rsidRPr="005C4E10">
              <w:rPr>
                <w:rFonts w:ascii="Trebuchet MS" w:hAnsi="Trebuchet MS"/>
              </w:rPr>
              <w:t>:</w:t>
            </w:r>
          </w:p>
        </w:tc>
        <w:tc>
          <w:tcPr>
            <w:tcW w:w="5385" w:type="dxa"/>
          </w:tcPr>
          <w:p w:rsidR="00B10B40" w:rsidRP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 w:rsidRPr="005C4E10">
              <w:rPr>
                <w:rFonts w:ascii="Trebuchet MS" w:hAnsi="Trebuchet MS"/>
              </w:rPr>
              <w:t xml:space="preserve">Dosen Luar Biasa </w:t>
            </w:r>
            <w:r>
              <w:rPr>
                <w:rFonts w:ascii="Trebuchet MS" w:hAnsi="Trebuchet MS"/>
                <w:lang w:val="id-ID"/>
              </w:rPr>
              <w:t>Polban</w:t>
            </w:r>
          </w:p>
        </w:tc>
      </w:tr>
      <w:tr w:rsidR="00B10B40" w:rsidRPr="005C4E10" w:rsidTr="00D06C73">
        <w:tc>
          <w:tcPr>
            <w:tcW w:w="3525" w:type="dxa"/>
          </w:tcPr>
          <w:p w:rsidR="00B10B40" w:rsidRP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id-ID"/>
              </w:rPr>
            </w:pPr>
            <w:r>
              <w:rPr>
                <w:rFonts w:ascii="Trebuchet MS" w:hAnsi="Trebuchet MS"/>
                <w:spacing w:val="-1"/>
              </w:rPr>
              <w:t>Agustus 20</w:t>
            </w:r>
            <w:r>
              <w:rPr>
                <w:rFonts w:ascii="Trebuchet MS" w:hAnsi="Trebuchet MS"/>
                <w:spacing w:val="-1"/>
                <w:lang w:val="id-ID"/>
              </w:rPr>
              <w:t>16</w:t>
            </w:r>
            <w:r>
              <w:rPr>
                <w:rFonts w:ascii="Trebuchet MS" w:hAnsi="Trebuchet MS"/>
                <w:spacing w:val="-1"/>
              </w:rPr>
              <w:t xml:space="preserve"> – </w:t>
            </w:r>
            <w:r>
              <w:rPr>
                <w:rFonts w:ascii="Trebuchet MS" w:hAnsi="Trebuchet MS"/>
                <w:spacing w:val="-1"/>
                <w:lang w:val="id-ID"/>
              </w:rPr>
              <w:t>sekarang</w:t>
            </w:r>
          </w:p>
          <w:p w:rsidR="00B10B40" w:rsidRP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pacing w:val="-1"/>
                <w:lang w:val="id-ID"/>
              </w:rPr>
            </w:pPr>
            <w:r>
              <w:rPr>
                <w:rFonts w:ascii="Trebuchet MS" w:hAnsi="Trebuchet MS"/>
                <w:spacing w:val="-1"/>
                <w:lang w:val="id-ID"/>
              </w:rPr>
              <w:t>Agustus 2012-Agustus 2016</w:t>
            </w:r>
          </w:p>
        </w:tc>
        <w:tc>
          <w:tcPr>
            <w:tcW w:w="30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 w:rsidRPr="005C4E10">
              <w:rPr>
                <w:rFonts w:ascii="Trebuchet MS" w:hAnsi="Trebuchet MS"/>
              </w:rPr>
              <w:t>:</w:t>
            </w:r>
          </w:p>
          <w:p w:rsidR="00B10B40" w:rsidRP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:</w:t>
            </w:r>
          </w:p>
        </w:tc>
        <w:tc>
          <w:tcPr>
            <w:tcW w:w="5385" w:type="dxa"/>
          </w:tcPr>
          <w:p w:rsid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 w:rsidRPr="005C4E10">
              <w:rPr>
                <w:rFonts w:ascii="Trebuchet MS" w:hAnsi="Trebuchet MS"/>
              </w:rPr>
              <w:t>Dosen Luar Biasa</w:t>
            </w:r>
            <w:r>
              <w:rPr>
                <w:rFonts w:ascii="Trebuchet MS" w:hAnsi="Trebuchet MS"/>
                <w:lang w:val="id-ID"/>
              </w:rPr>
              <w:t xml:space="preserve"> STIKes ‘Aisyiyah Bandung</w:t>
            </w:r>
          </w:p>
          <w:p w:rsidR="00B10B40" w:rsidRPr="00B10B40" w:rsidRDefault="00B10B40" w:rsidP="007F5F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Dosen Luar Biasa UNPAS Kampus IV</w:t>
            </w:r>
          </w:p>
        </w:tc>
      </w:tr>
    </w:tbl>
    <w:p w:rsidR="00B10B40" w:rsidRDefault="00FF7BE6" w:rsidP="00DE73E6">
      <w:pPr>
        <w:spacing w:line="20" w:lineRule="exact"/>
        <w:rPr>
          <w:rFonts w:eastAsia="Times New Roman"/>
          <w:lang w:val="id-ID"/>
        </w:rPr>
      </w:pPr>
      <w:r>
        <w:rPr>
          <w:rFonts w:eastAsia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A2449A" wp14:editId="122EA42F">
                <wp:simplePos x="0" y="0"/>
                <wp:positionH relativeFrom="column">
                  <wp:posOffset>5778500</wp:posOffset>
                </wp:positionH>
                <wp:positionV relativeFrom="paragraph">
                  <wp:posOffset>-372110</wp:posOffset>
                </wp:positionV>
                <wp:extent cx="12065" cy="12700"/>
                <wp:effectExtent l="0" t="2540" r="635" b="381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A3651" id="Rectangle 31" o:spid="_x0000_s1026" style="position:absolute;margin-left:455pt;margin-top:-29.3pt;width: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" fillcolor="black" strokecolor="white"/>
            </w:pict>
          </mc:Fallback>
        </mc:AlternateContent>
      </w:r>
      <w:r>
        <w:rPr>
          <w:rFonts w:eastAsia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5D698E" wp14:editId="74A73530">
                <wp:simplePos x="0" y="0"/>
                <wp:positionH relativeFrom="column">
                  <wp:posOffset>5778500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635" b="317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70643" id="Rectangle 32" o:spid="_x0000_s1026" style="position:absolute;margin-left:455pt;margin-top:-.7pt;width:.9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" fillcolor="black" strokecolor="white"/>
            </w:pict>
          </mc:Fallback>
        </mc:AlternateContent>
      </w:r>
    </w:p>
    <w:p w:rsidR="00B10B40" w:rsidRPr="00B10B40" w:rsidRDefault="00B10B40" w:rsidP="00B10B40">
      <w:pPr>
        <w:rPr>
          <w:rFonts w:eastAsia="Times New Roman"/>
          <w:lang w:val="id-ID"/>
        </w:rPr>
      </w:pPr>
    </w:p>
    <w:p w:rsidR="00B10B40" w:rsidRPr="00B10B40" w:rsidRDefault="00B10B40" w:rsidP="00B10B40">
      <w:pPr>
        <w:rPr>
          <w:rFonts w:eastAsia="Times New Roman"/>
          <w:lang w:val="id-ID"/>
        </w:rPr>
      </w:pPr>
    </w:p>
    <w:p w:rsidR="00B10B40" w:rsidRPr="00D06C73" w:rsidRDefault="00B10B40" w:rsidP="00B10B40">
      <w:pPr>
        <w:rPr>
          <w:rFonts w:eastAsia="Times New Roman"/>
          <w:b/>
          <w:u w:val="single"/>
          <w:lang w:val="id-ID"/>
        </w:rPr>
      </w:pPr>
    </w:p>
    <w:p w:rsidR="00B10B40" w:rsidRPr="00D06C73" w:rsidRDefault="00B10B40" w:rsidP="00B10B40">
      <w:pPr>
        <w:rPr>
          <w:rFonts w:eastAsia="Times New Roman"/>
          <w:b/>
          <w:u w:val="single"/>
          <w:lang w:val="id-ID"/>
        </w:rPr>
      </w:pPr>
      <w:r w:rsidRPr="00D06C73">
        <w:rPr>
          <w:rFonts w:eastAsia="Times New Roman"/>
          <w:b/>
          <w:u w:val="single"/>
          <w:lang w:val="id-ID"/>
        </w:rPr>
        <w:t>Pengalaman Organisasi</w:t>
      </w:r>
    </w:p>
    <w:p w:rsidR="00B10B40" w:rsidRPr="00B10B40" w:rsidRDefault="00B10B40" w:rsidP="00B10B40">
      <w:pPr>
        <w:rPr>
          <w:rFonts w:eastAsia="Times New Roman"/>
          <w:lang w:val="id-ID"/>
        </w:rPr>
      </w:pPr>
    </w:p>
    <w:p w:rsidR="00B10B40" w:rsidRDefault="00B10B40" w:rsidP="00B10B40">
      <w:pPr>
        <w:tabs>
          <w:tab w:val="left" w:pos="4052"/>
        </w:tabs>
        <w:rPr>
          <w:rFonts w:eastAsia="Times New Roman"/>
          <w:lang w:val="id-ID"/>
        </w:rPr>
      </w:pPr>
      <w:r>
        <w:rPr>
          <w:rFonts w:eastAsia="Times New Roman"/>
          <w:lang w:val="id-ID"/>
        </w:rPr>
        <w:tab/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2900"/>
        <w:gridCol w:w="60"/>
        <w:gridCol w:w="2218"/>
        <w:gridCol w:w="780"/>
        <w:gridCol w:w="1200"/>
      </w:tblGrid>
      <w:tr w:rsidR="00B10B40" w:rsidTr="00D06C73">
        <w:trPr>
          <w:trHeight w:val="283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Nama Lembaga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Tahun/Periode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Jabatan</w:t>
            </w:r>
          </w:p>
        </w:tc>
      </w:tr>
      <w:tr w:rsidR="00B10B40" w:rsidTr="00D06C73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BEM HMCH FPIPS UPI</w:t>
            </w:r>
          </w:p>
        </w:tc>
        <w:tc>
          <w:tcPr>
            <w:tcW w:w="3058" w:type="dxa"/>
            <w:gridSpan w:val="3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2004-2005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Presiden</w:t>
            </w:r>
          </w:p>
        </w:tc>
      </w:tr>
      <w:tr w:rsidR="00B10B40" w:rsidTr="00D06C73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PMIMS UPI</w:t>
            </w:r>
          </w:p>
        </w:tc>
        <w:tc>
          <w:tcPr>
            <w:tcW w:w="3058" w:type="dxa"/>
            <w:gridSpan w:val="3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2005-2006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Ketua</w:t>
            </w:r>
          </w:p>
        </w:tc>
      </w:tr>
      <w:tr w:rsidR="00B10B40" w:rsidTr="00D06C73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BPD Karyamukti Tomo Sumedang</w:t>
            </w:r>
          </w:p>
        </w:tc>
        <w:tc>
          <w:tcPr>
            <w:tcW w:w="3058" w:type="dxa"/>
            <w:gridSpan w:val="3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2007-2008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Sekretaris</w:t>
            </w:r>
          </w:p>
        </w:tc>
      </w:tr>
      <w:tr w:rsidR="00B10B40" w:rsidTr="00D06C73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Yayasan Darussalam Parken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23"/>
              </w:rPr>
            </w:pPr>
          </w:p>
        </w:tc>
        <w:tc>
          <w:tcPr>
            <w:tcW w:w="2998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40"/>
              <w:rPr>
                <w:rFonts w:eastAsia="Times New Roman"/>
              </w:rPr>
            </w:pPr>
            <w:r>
              <w:rPr>
                <w:rFonts w:eastAsia="Times New Roman"/>
              </w:rPr>
              <w:t>2016-sekarang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Sekretaris</w:t>
            </w:r>
          </w:p>
        </w:tc>
      </w:tr>
      <w:tr w:rsidR="00B10B40" w:rsidTr="00D06C73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DKM Darussalam Parken</w:t>
            </w:r>
          </w:p>
        </w:tc>
        <w:tc>
          <w:tcPr>
            <w:tcW w:w="3058" w:type="dxa"/>
            <w:gridSpan w:val="3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2013-2018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Sekretaris</w:t>
            </w:r>
          </w:p>
        </w:tc>
      </w:tr>
      <w:tr w:rsidR="008F6001" w:rsidTr="00D06C73">
        <w:trPr>
          <w:trHeight w:val="266"/>
        </w:trPr>
        <w:tc>
          <w:tcPr>
            <w:tcW w:w="580" w:type="dxa"/>
            <w:shd w:val="clear" w:color="auto" w:fill="auto"/>
            <w:vAlign w:val="bottom"/>
          </w:tcPr>
          <w:p w:rsidR="008F6001" w:rsidRPr="008F6001" w:rsidRDefault="008F6001" w:rsidP="00D06C73">
            <w:pPr>
              <w:spacing w:line="360" w:lineRule="auto"/>
              <w:ind w:left="100"/>
              <w:rPr>
                <w:rFonts w:eastAsia="Times New Roman"/>
                <w:lang w:val="id-ID"/>
              </w:rPr>
            </w:pPr>
            <w:r>
              <w:rPr>
                <w:rFonts w:eastAsia="Times New Roman"/>
                <w:lang w:val="id-ID"/>
              </w:rPr>
              <w:t>6</w:t>
            </w:r>
          </w:p>
        </w:tc>
        <w:tc>
          <w:tcPr>
            <w:tcW w:w="3800" w:type="dxa"/>
            <w:gridSpan w:val="2"/>
            <w:shd w:val="clear" w:color="auto" w:fill="auto"/>
            <w:vAlign w:val="bottom"/>
          </w:tcPr>
          <w:p w:rsidR="008F6001" w:rsidRPr="008F6001" w:rsidRDefault="008F6001" w:rsidP="00D06C73">
            <w:pPr>
              <w:spacing w:line="360" w:lineRule="auto"/>
              <w:ind w:left="100"/>
              <w:rPr>
                <w:rFonts w:eastAsia="Times New Roman"/>
                <w:lang w:val="id-ID"/>
              </w:rPr>
            </w:pPr>
            <w:r>
              <w:rPr>
                <w:rFonts w:eastAsia="Times New Roman"/>
                <w:lang w:val="id-ID"/>
              </w:rPr>
              <w:t>AP3KNI</w:t>
            </w:r>
          </w:p>
        </w:tc>
        <w:tc>
          <w:tcPr>
            <w:tcW w:w="3058" w:type="dxa"/>
            <w:gridSpan w:val="3"/>
            <w:shd w:val="clear" w:color="auto" w:fill="auto"/>
            <w:vAlign w:val="bottom"/>
          </w:tcPr>
          <w:p w:rsidR="008F6001" w:rsidRPr="008F6001" w:rsidRDefault="008F6001" w:rsidP="00D06C73">
            <w:pPr>
              <w:spacing w:line="360" w:lineRule="auto"/>
              <w:ind w:left="100"/>
              <w:rPr>
                <w:rFonts w:eastAsia="Times New Roman"/>
                <w:lang w:val="id-ID"/>
              </w:rPr>
            </w:pPr>
            <w:r>
              <w:rPr>
                <w:rFonts w:eastAsia="Times New Roman"/>
                <w:lang w:val="id-ID"/>
              </w:rPr>
              <w:t>2016-sekarang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8F6001" w:rsidRPr="008F6001" w:rsidRDefault="008F6001" w:rsidP="00D06C73">
            <w:pPr>
              <w:spacing w:line="360" w:lineRule="auto"/>
              <w:ind w:left="100"/>
              <w:rPr>
                <w:rFonts w:eastAsia="Times New Roman"/>
                <w:lang w:val="id-ID"/>
              </w:rPr>
            </w:pPr>
            <w:r>
              <w:rPr>
                <w:rFonts w:eastAsia="Times New Roman"/>
                <w:lang w:val="id-ID"/>
              </w:rPr>
              <w:t>Anggota</w:t>
            </w:r>
          </w:p>
        </w:tc>
      </w:tr>
      <w:tr w:rsidR="00B10B40" w:rsidTr="00D06C73">
        <w:trPr>
          <w:trHeight w:val="683"/>
        </w:trPr>
        <w:tc>
          <w:tcPr>
            <w:tcW w:w="4380" w:type="dxa"/>
            <w:gridSpan w:val="3"/>
            <w:shd w:val="clear" w:color="auto" w:fill="auto"/>
            <w:vAlign w:val="bottom"/>
          </w:tcPr>
          <w:p w:rsidR="00C920F8" w:rsidRDefault="00C920F8" w:rsidP="00D06C73">
            <w:pPr>
              <w:spacing w:line="360" w:lineRule="auto"/>
              <w:rPr>
                <w:rFonts w:eastAsia="Times New Roman"/>
                <w:b/>
                <w:u w:val="single"/>
                <w:lang w:val="id-ID"/>
              </w:rPr>
            </w:pPr>
          </w:p>
          <w:p w:rsidR="00C920F8" w:rsidRDefault="00C920F8" w:rsidP="00D06C73">
            <w:pPr>
              <w:spacing w:line="360" w:lineRule="auto"/>
              <w:rPr>
                <w:rFonts w:eastAsia="Times New Roman"/>
                <w:b/>
                <w:u w:val="single"/>
                <w:lang w:val="id-ID"/>
              </w:rPr>
            </w:pPr>
          </w:p>
          <w:p w:rsidR="00B10B40" w:rsidRPr="00D06C73" w:rsidRDefault="00B10B40" w:rsidP="00D06C73">
            <w:pPr>
              <w:spacing w:line="360" w:lineRule="auto"/>
              <w:rPr>
                <w:rFonts w:eastAsia="Times New Roman"/>
                <w:b/>
                <w:u w:val="single"/>
                <w:lang w:val="id-ID"/>
              </w:rPr>
            </w:pPr>
            <w:r w:rsidRPr="00D06C73">
              <w:rPr>
                <w:rFonts w:eastAsia="Times New Roman"/>
                <w:b/>
                <w:u w:val="single"/>
                <w:lang w:val="id-ID"/>
              </w:rPr>
              <w:lastRenderedPageBreak/>
              <w:t>Karya Ilmiah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</w:tr>
      <w:tr w:rsidR="00B10B40" w:rsidTr="00D06C73">
        <w:trPr>
          <w:trHeight w:val="140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12"/>
              </w:rPr>
            </w:pPr>
          </w:p>
        </w:tc>
      </w:tr>
      <w:tr w:rsidR="00B10B40" w:rsidTr="00D06C73">
        <w:trPr>
          <w:trHeight w:val="263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Jenis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Judul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22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Tahun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Lembaga</w:t>
            </w:r>
          </w:p>
        </w:tc>
      </w:tr>
      <w:tr w:rsidR="00B10B40" w:rsidTr="00D06C73">
        <w:trPr>
          <w:trHeight w:val="261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22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Artikel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Pengembangan Kepedulian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  <w:sz w:val="22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CIVICUS.  Jurnal</w:t>
            </w:r>
          </w:p>
        </w:tc>
      </w:tr>
      <w:tr w:rsidR="00B10B40" w:rsidTr="00D06C73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Sosial Warga Negara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Pendidikan</w:t>
            </w:r>
          </w:p>
        </w:tc>
      </w:tr>
      <w:tr w:rsidR="00B10B40" w:rsidTr="00D06C73">
        <w:trPr>
          <w:trHeight w:val="277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D06C73" w:rsidP="00D06C73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  <w:lang w:val="id-ID"/>
              </w:rPr>
              <w:t xml:space="preserve">  </w:t>
            </w:r>
            <w:r w:rsidR="00B10B40">
              <w:rPr>
                <w:rFonts w:eastAsia="Times New Roman"/>
              </w:rPr>
              <w:t>Melalui Kebijakan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Kewarganegaraan</w:t>
            </w:r>
          </w:p>
        </w:tc>
      </w:tr>
      <w:tr w:rsidR="00B10B40" w:rsidTr="00D06C73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D06C73" w:rsidP="00D06C73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  <w:lang w:val="id-ID"/>
              </w:rPr>
              <w:t xml:space="preserve">  </w:t>
            </w:r>
            <w:r w:rsidR="00B10B40">
              <w:rPr>
                <w:rFonts w:eastAsia="Times New Roman"/>
              </w:rPr>
              <w:t>Pemerintah Kabupaten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UPI.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</w:tr>
      <w:tr w:rsidR="00B10B40" w:rsidTr="00D06C73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D06C73" w:rsidP="00D06C73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  <w:lang w:val="id-ID"/>
              </w:rPr>
              <w:t xml:space="preserve">  </w:t>
            </w:r>
            <w:r w:rsidR="00B10B40">
              <w:rPr>
                <w:rFonts w:eastAsia="Times New Roman"/>
              </w:rPr>
              <w:t>Bandung Mengenai Zakat,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</w:tr>
      <w:tr w:rsidR="00B10B40" w:rsidTr="00D06C73">
        <w:trPr>
          <w:trHeight w:val="281"/>
        </w:trPr>
        <w:tc>
          <w:tcPr>
            <w:tcW w:w="5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B10B40" w:rsidRDefault="00D06C73" w:rsidP="00D06C73">
            <w:pPr>
              <w:spacing w:line="360" w:lineRule="auto"/>
              <w:ind w:left="100"/>
              <w:rPr>
                <w:rFonts w:eastAsia="Times New Roman"/>
              </w:rPr>
            </w:pPr>
            <w:r>
              <w:rPr>
                <w:rFonts w:eastAsia="Times New Roman"/>
                <w:lang w:val="id-ID"/>
              </w:rPr>
              <w:t xml:space="preserve"> </w:t>
            </w:r>
            <w:r w:rsidR="00B10B40">
              <w:rPr>
                <w:rFonts w:eastAsia="Times New Roman"/>
              </w:rPr>
              <w:t>Infaq, dan Shodaqoh.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2218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10B40" w:rsidRDefault="00B10B40" w:rsidP="00D06C73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8F6001" w:rsidRDefault="008F6001" w:rsidP="008F6001">
      <w:pPr>
        <w:rPr>
          <w:b/>
          <w:u w:val="single"/>
          <w:lang w:val="id-ID"/>
        </w:rPr>
      </w:pPr>
    </w:p>
    <w:p w:rsidR="008F6001" w:rsidRDefault="008F6001" w:rsidP="008F6001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Seminar dan Simposium</w:t>
      </w:r>
      <w:r w:rsidR="0068755B">
        <w:rPr>
          <w:b/>
          <w:u w:val="single"/>
          <w:lang w:val="id-ID"/>
        </w:rPr>
        <w:t>, dll.</w:t>
      </w:r>
    </w:p>
    <w:tbl>
      <w:tblPr>
        <w:tblStyle w:val="TableGrid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5350"/>
        <w:gridCol w:w="2126"/>
        <w:gridCol w:w="1069"/>
      </w:tblGrid>
      <w:tr w:rsidR="008F6001" w:rsidTr="00C920F8">
        <w:tc>
          <w:tcPr>
            <w:tcW w:w="570" w:type="dxa"/>
          </w:tcPr>
          <w:p w:rsidR="008F6001" w:rsidRPr="008F6001" w:rsidRDefault="008F6001" w:rsidP="008F6001">
            <w:pPr>
              <w:jc w:val="center"/>
              <w:rPr>
                <w:b/>
                <w:lang w:val="id-ID"/>
              </w:rPr>
            </w:pPr>
            <w:r w:rsidRPr="008F6001">
              <w:rPr>
                <w:b/>
                <w:lang w:val="id-ID"/>
              </w:rPr>
              <w:t>No.</w:t>
            </w:r>
          </w:p>
        </w:tc>
        <w:tc>
          <w:tcPr>
            <w:tcW w:w="5350" w:type="dxa"/>
          </w:tcPr>
          <w:p w:rsidR="008F6001" w:rsidRPr="008F6001" w:rsidRDefault="008F6001" w:rsidP="008F6001">
            <w:pPr>
              <w:jc w:val="center"/>
              <w:rPr>
                <w:b/>
                <w:lang w:val="id-ID"/>
              </w:rPr>
            </w:pPr>
            <w:r w:rsidRPr="008F6001">
              <w:rPr>
                <w:b/>
                <w:lang w:val="id-ID"/>
              </w:rPr>
              <w:t>Judul</w:t>
            </w:r>
          </w:p>
        </w:tc>
        <w:tc>
          <w:tcPr>
            <w:tcW w:w="2126" w:type="dxa"/>
          </w:tcPr>
          <w:p w:rsidR="008F6001" w:rsidRPr="008F6001" w:rsidRDefault="008F6001" w:rsidP="008F6001">
            <w:pPr>
              <w:jc w:val="center"/>
              <w:rPr>
                <w:b/>
                <w:lang w:val="id-ID"/>
              </w:rPr>
            </w:pPr>
            <w:r w:rsidRPr="008F6001">
              <w:rPr>
                <w:b/>
                <w:lang w:val="id-ID"/>
              </w:rPr>
              <w:t>Penyelenggara</w:t>
            </w:r>
          </w:p>
        </w:tc>
        <w:tc>
          <w:tcPr>
            <w:tcW w:w="1069" w:type="dxa"/>
          </w:tcPr>
          <w:p w:rsidR="008F6001" w:rsidRPr="008F6001" w:rsidRDefault="008F6001" w:rsidP="008F6001">
            <w:pPr>
              <w:jc w:val="center"/>
              <w:rPr>
                <w:b/>
                <w:lang w:val="id-ID"/>
              </w:rPr>
            </w:pPr>
            <w:r w:rsidRPr="008F6001">
              <w:rPr>
                <w:b/>
                <w:lang w:val="id-ID"/>
              </w:rPr>
              <w:t>Tahun</w:t>
            </w:r>
          </w:p>
        </w:tc>
      </w:tr>
      <w:tr w:rsidR="008F6001" w:rsidTr="00C920F8">
        <w:tc>
          <w:tcPr>
            <w:tcW w:w="570" w:type="dxa"/>
          </w:tcPr>
          <w:p w:rsidR="008F6001" w:rsidRDefault="008F6001" w:rsidP="008F6001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350" w:type="dxa"/>
          </w:tcPr>
          <w:p w:rsidR="008F6001" w:rsidRDefault="008F6001" w:rsidP="008F600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Simposium Pendidikan Tinggi Bagi Generasi Z : “Mengenal dan Memahami Generasi Z. Haruskah Pendidikan Tinggi Berubah?”</w:t>
            </w:r>
          </w:p>
        </w:tc>
        <w:tc>
          <w:tcPr>
            <w:tcW w:w="2126" w:type="dxa"/>
          </w:tcPr>
          <w:p w:rsidR="008F6001" w:rsidRDefault="008F6001" w:rsidP="008F6001">
            <w:pPr>
              <w:rPr>
                <w:lang w:val="id-ID"/>
              </w:rPr>
            </w:pPr>
            <w:r>
              <w:rPr>
                <w:lang w:val="id-ID"/>
              </w:rPr>
              <w:t>ITB</w:t>
            </w:r>
          </w:p>
        </w:tc>
        <w:tc>
          <w:tcPr>
            <w:tcW w:w="1069" w:type="dxa"/>
          </w:tcPr>
          <w:p w:rsidR="008F6001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8F6001" w:rsidTr="00C920F8">
        <w:tc>
          <w:tcPr>
            <w:tcW w:w="570" w:type="dxa"/>
          </w:tcPr>
          <w:p w:rsidR="008F6001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350" w:type="dxa"/>
          </w:tcPr>
          <w:p w:rsidR="008F6001" w:rsidRDefault="0068755B" w:rsidP="0068755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Internasional PKn dengan judul : “Pemikiran Tentang Kewenangan dan Keprofesionalan Lulusan Prodi PPKn dalam Menjawab Kebutuhan Profesional Guna Menunjang Kebutuhan Sumber Daya Manusi.”</w:t>
            </w:r>
          </w:p>
        </w:tc>
        <w:tc>
          <w:tcPr>
            <w:tcW w:w="2126" w:type="dxa"/>
          </w:tcPr>
          <w:p w:rsidR="008F6001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UPI</w:t>
            </w:r>
          </w:p>
        </w:tc>
        <w:tc>
          <w:tcPr>
            <w:tcW w:w="1069" w:type="dxa"/>
          </w:tcPr>
          <w:p w:rsidR="008F6001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68755B" w:rsidTr="00C920F8">
        <w:tc>
          <w:tcPr>
            <w:tcW w:w="570" w:type="dxa"/>
          </w:tcPr>
          <w:p w:rsidR="0068755B" w:rsidRPr="0068755B" w:rsidRDefault="0068755B" w:rsidP="008F6001">
            <w:pPr>
              <w:rPr>
                <w:i/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350" w:type="dxa"/>
          </w:tcPr>
          <w:p w:rsidR="0068755B" w:rsidRPr="0068755B" w:rsidRDefault="0068755B" w:rsidP="0068755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Workshop Satuan Penjaminan Mutu Tentang Pencapaian </w:t>
            </w:r>
            <w:r>
              <w:rPr>
                <w:i/>
                <w:lang w:val="id-ID"/>
              </w:rPr>
              <w:t xml:space="preserve">Outcomes </w:t>
            </w:r>
            <w:r>
              <w:rPr>
                <w:lang w:val="id-ID"/>
              </w:rPr>
              <w:t>Pendidikan Mata Kuliah PKN di ITB.</w:t>
            </w:r>
          </w:p>
        </w:tc>
        <w:tc>
          <w:tcPr>
            <w:tcW w:w="2126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ITB</w:t>
            </w:r>
          </w:p>
        </w:tc>
        <w:tc>
          <w:tcPr>
            <w:tcW w:w="1069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68755B" w:rsidTr="00C920F8">
        <w:tc>
          <w:tcPr>
            <w:tcW w:w="570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350" w:type="dxa"/>
          </w:tcPr>
          <w:p w:rsidR="0068755B" w:rsidRDefault="0068755B" w:rsidP="0068755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Pelatihan Materi dan Metode Pengajaran Pancasila dan Kewarganegaraan.</w:t>
            </w:r>
          </w:p>
        </w:tc>
        <w:tc>
          <w:tcPr>
            <w:tcW w:w="2126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ITB</w:t>
            </w:r>
          </w:p>
        </w:tc>
        <w:tc>
          <w:tcPr>
            <w:tcW w:w="1069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2017</w:t>
            </w:r>
          </w:p>
        </w:tc>
      </w:tr>
      <w:tr w:rsidR="0068755B" w:rsidTr="00C920F8">
        <w:tc>
          <w:tcPr>
            <w:tcW w:w="570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350" w:type="dxa"/>
          </w:tcPr>
          <w:p w:rsidR="0068755B" w:rsidRDefault="0068755B" w:rsidP="0068755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Pembekalan Dosen Baru di PUSDIK ARMED Cimahi.</w:t>
            </w:r>
          </w:p>
        </w:tc>
        <w:tc>
          <w:tcPr>
            <w:tcW w:w="2126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 xml:space="preserve">Cimahi </w:t>
            </w:r>
          </w:p>
        </w:tc>
        <w:tc>
          <w:tcPr>
            <w:tcW w:w="1069" w:type="dxa"/>
          </w:tcPr>
          <w:p w:rsidR="0068755B" w:rsidRDefault="0068755B" w:rsidP="008F6001">
            <w:pPr>
              <w:rPr>
                <w:lang w:val="id-ID"/>
              </w:rPr>
            </w:pPr>
            <w:r>
              <w:rPr>
                <w:lang w:val="id-ID"/>
              </w:rPr>
              <w:t>2017</w:t>
            </w:r>
          </w:p>
        </w:tc>
      </w:tr>
      <w:tr w:rsidR="00C920F8" w:rsidTr="00C920F8">
        <w:tc>
          <w:tcPr>
            <w:tcW w:w="570" w:type="dxa"/>
          </w:tcPr>
          <w:p w:rsidR="00C920F8" w:rsidRDefault="00C920F8" w:rsidP="008F6001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350" w:type="dxa"/>
          </w:tcPr>
          <w:p w:rsidR="00C920F8" w:rsidRDefault="00C920F8" w:rsidP="0068755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Mewakili ITB dalam Program Penguatan Pendidikan Pancasila di Istana Bogor dan IPB.</w:t>
            </w:r>
          </w:p>
        </w:tc>
        <w:tc>
          <w:tcPr>
            <w:tcW w:w="2126" w:type="dxa"/>
          </w:tcPr>
          <w:p w:rsidR="00C920F8" w:rsidRDefault="00C920F8" w:rsidP="008F6001">
            <w:pPr>
              <w:rPr>
                <w:lang w:val="id-ID"/>
              </w:rPr>
            </w:pPr>
            <w:r>
              <w:rPr>
                <w:lang w:val="id-ID"/>
              </w:rPr>
              <w:t>Kemenristekdikti bekerjasama dengan UKP-PIP</w:t>
            </w:r>
          </w:p>
        </w:tc>
        <w:tc>
          <w:tcPr>
            <w:tcW w:w="1069" w:type="dxa"/>
          </w:tcPr>
          <w:p w:rsidR="00C920F8" w:rsidRDefault="00C920F8" w:rsidP="008F6001">
            <w:pPr>
              <w:rPr>
                <w:lang w:val="id-ID"/>
              </w:rPr>
            </w:pPr>
            <w:r>
              <w:rPr>
                <w:lang w:val="id-ID"/>
              </w:rPr>
              <w:t>2017</w:t>
            </w:r>
          </w:p>
        </w:tc>
      </w:tr>
    </w:tbl>
    <w:p w:rsidR="008F6001" w:rsidRDefault="008F6001" w:rsidP="008F6001">
      <w:pPr>
        <w:rPr>
          <w:b/>
          <w:u w:val="single"/>
          <w:lang w:val="id-ID"/>
        </w:rPr>
      </w:pPr>
    </w:p>
    <w:p w:rsidR="008F6001" w:rsidRPr="00C920F8" w:rsidRDefault="008F6001" w:rsidP="008F6001">
      <w:pPr>
        <w:rPr>
          <w:b/>
          <w:u w:val="single"/>
          <w:lang w:val="id-ID"/>
        </w:rPr>
      </w:pPr>
      <w:r w:rsidRPr="00D06C73">
        <w:rPr>
          <w:b/>
          <w:u w:val="single"/>
          <w:lang w:val="id-ID"/>
        </w:rPr>
        <w:t>Penelitian dan Pengabdian Pada Masyarakat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7476"/>
        <w:gridCol w:w="897"/>
      </w:tblGrid>
      <w:tr w:rsidR="008F6001" w:rsidTr="00C920F8">
        <w:tc>
          <w:tcPr>
            <w:tcW w:w="570" w:type="dxa"/>
          </w:tcPr>
          <w:p w:rsidR="008F6001" w:rsidRPr="00D06C73" w:rsidRDefault="008F6001" w:rsidP="007F5FBD">
            <w:pPr>
              <w:jc w:val="center"/>
              <w:rPr>
                <w:b/>
                <w:lang w:val="id-ID"/>
              </w:rPr>
            </w:pPr>
            <w:r w:rsidRPr="00D06C73">
              <w:rPr>
                <w:b/>
                <w:lang w:val="id-ID"/>
              </w:rPr>
              <w:t>No.</w:t>
            </w:r>
          </w:p>
        </w:tc>
        <w:tc>
          <w:tcPr>
            <w:tcW w:w="7476" w:type="dxa"/>
          </w:tcPr>
          <w:p w:rsidR="008F6001" w:rsidRPr="00D06C73" w:rsidRDefault="008F6001" w:rsidP="007F5FBD">
            <w:pPr>
              <w:jc w:val="center"/>
              <w:rPr>
                <w:b/>
                <w:lang w:val="id-ID"/>
              </w:rPr>
            </w:pPr>
            <w:r w:rsidRPr="00D06C73">
              <w:rPr>
                <w:b/>
                <w:lang w:val="id-ID"/>
              </w:rPr>
              <w:t>Judul</w:t>
            </w:r>
          </w:p>
        </w:tc>
        <w:tc>
          <w:tcPr>
            <w:tcW w:w="830" w:type="dxa"/>
          </w:tcPr>
          <w:p w:rsidR="008F6001" w:rsidRPr="00D06C73" w:rsidRDefault="008F6001" w:rsidP="007F5FBD">
            <w:pPr>
              <w:jc w:val="center"/>
              <w:rPr>
                <w:b/>
                <w:lang w:val="id-ID"/>
              </w:rPr>
            </w:pPr>
            <w:r w:rsidRPr="00D06C73">
              <w:rPr>
                <w:b/>
                <w:lang w:val="id-ID"/>
              </w:rPr>
              <w:t>Tahun</w:t>
            </w:r>
          </w:p>
        </w:tc>
      </w:tr>
      <w:tr w:rsidR="008F6001" w:rsidTr="00C920F8">
        <w:tc>
          <w:tcPr>
            <w:tcW w:w="570" w:type="dxa"/>
          </w:tcPr>
          <w:p w:rsidR="008F6001" w:rsidRDefault="008F6001" w:rsidP="007F5F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7476" w:type="dxa"/>
          </w:tcPr>
          <w:p w:rsidR="008F6001" w:rsidRDefault="008F6001" w:rsidP="007F5FBD">
            <w:pPr>
              <w:rPr>
                <w:lang w:val="id-ID"/>
              </w:rPr>
            </w:pPr>
            <w:r>
              <w:rPr>
                <w:lang w:val="id-ID"/>
              </w:rPr>
              <w:t>Penelitian Simlimbtamas : “Representasi Karakter Ulama Melek Teknologi dalam Tayangan Sinetron Religi : Studi Kasus Tukang Bubur Naik Haji.</w:t>
            </w:r>
          </w:p>
        </w:tc>
        <w:tc>
          <w:tcPr>
            <w:tcW w:w="830" w:type="dxa"/>
          </w:tcPr>
          <w:p w:rsidR="008F6001" w:rsidRDefault="008F6001" w:rsidP="007F5FBD">
            <w:pPr>
              <w:rPr>
                <w:lang w:val="id-ID"/>
              </w:rPr>
            </w:pPr>
            <w:r>
              <w:rPr>
                <w:lang w:val="id-ID"/>
              </w:rPr>
              <w:t>2017</w:t>
            </w:r>
          </w:p>
        </w:tc>
      </w:tr>
      <w:tr w:rsidR="008F6001" w:rsidTr="00C920F8">
        <w:tc>
          <w:tcPr>
            <w:tcW w:w="570" w:type="dxa"/>
          </w:tcPr>
          <w:p w:rsidR="008F6001" w:rsidRDefault="008F6001" w:rsidP="007F5F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476" w:type="dxa"/>
          </w:tcPr>
          <w:p w:rsidR="008F6001" w:rsidRPr="008F6001" w:rsidRDefault="008F6001" w:rsidP="007F5FBD">
            <w:pPr>
              <w:rPr>
                <w:lang w:val="id-ID"/>
              </w:rPr>
            </w:pPr>
            <w:r>
              <w:rPr>
                <w:lang w:val="id-ID"/>
              </w:rPr>
              <w:t xml:space="preserve">Usulan Program PPM : Aplikasi Prinsip Teknokultur dalam Pemberdayaan Ekonomi Masyarakat Melalui Pendampingan </w:t>
            </w:r>
            <w:r>
              <w:rPr>
                <w:i/>
                <w:lang w:val="id-ID"/>
              </w:rPr>
              <w:t xml:space="preserve">Home Industry </w:t>
            </w:r>
            <w:r>
              <w:rPr>
                <w:lang w:val="id-ID"/>
              </w:rPr>
              <w:t>(Pengemasan dan Pemasaran Produksi Opak) Kampung Cikeuyeup.</w:t>
            </w:r>
          </w:p>
        </w:tc>
        <w:tc>
          <w:tcPr>
            <w:tcW w:w="830" w:type="dxa"/>
          </w:tcPr>
          <w:p w:rsidR="008F6001" w:rsidRDefault="008F6001" w:rsidP="007F5FBD">
            <w:pPr>
              <w:rPr>
                <w:lang w:val="id-ID"/>
              </w:rPr>
            </w:pPr>
            <w:r>
              <w:rPr>
                <w:lang w:val="id-ID"/>
              </w:rPr>
              <w:t>2018</w:t>
            </w:r>
          </w:p>
        </w:tc>
      </w:tr>
      <w:tr w:rsidR="008F6001" w:rsidTr="00C920F8">
        <w:tc>
          <w:tcPr>
            <w:tcW w:w="570" w:type="dxa"/>
          </w:tcPr>
          <w:p w:rsidR="008F6001" w:rsidRDefault="008F6001" w:rsidP="007F5F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476" w:type="dxa"/>
          </w:tcPr>
          <w:p w:rsidR="008F6001" w:rsidRDefault="0068755B" w:rsidP="007F5FBD">
            <w:pPr>
              <w:rPr>
                <w:lang w:val="id-ID"/>
              </w:rPr>
            </w:pPr>
            <w:r>
              <w:rPr>
                <w:lang w:val="id-ID"/>
              </w:rPr>
              <w:t>Usulan Program PPM : “Pengembangan Simbol Visual Untuk Pencegahan Plagiarisme.”</w:t>
            </w:r>
          </w:p>
        </w:tc>
        <w:tc>
          <w:tcPr>
            <w:tcW w:w="830" w:type="dxa"/>
          </w:tcPr>
          <w:p w:rsidR="008F6001" w:rsidRDefault="0068755B" w:rsidP="007F5FBD">
            <w:pPr>
              <w:rPr>
                <w:lang w:val="id-ID"/>
              </w:rPr>
            </w:pPr>
            <w:r>
              <w:rPr>
                <w:lang w:val="id-ID"/>
              </w:rPr>
              <w:t>2016</w:t>
            </w:r>
          </w:p>
        </w:tc>
      </w:tr>
      <w:tr w:rsidR="0068755B" w:rsidTr="00C920F8">
        <w:tc>
          <w:tcPr>
            <w:tcW w:w="570" w:type="dxa"/>
          </w:tcPr>
          <w:p w:rsidR="0068755B" w:rsidRDefault="0068755B" w:rsidP="007F5F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476" w:type="dxa"/>
          </w:tcPr>
          <w:p w:rsidR="0068755B" w:rsidRDefault="0068755B" w:rsidP="007F5FBD">
            <w:pPr>
              <w:rPr>
                <w:lang w:val="id-ID"/>
              </w:rPr>
            </w:pPr>
            <w:r>
              <w:rPr>
                <w:lang w:val="id-ID"/>
              </w:rPr>
              <w:t>Usulan Proposal Penelitian Awal Tentang Studi Kebijakan Pemerintah Pusat dan Daerah.</w:t>
            </w:r>
          </w:p>
        </w:tc>
        <w:tc>
          <w:tcPr>
            <w:tcW w:w="830" w:type="dxa"/>
          </w:tcPr>
          <w:p w:rsidR="0068755B" w:rsidRDefault="0068755B" w:rsidP="007F5FBD">
            <w:pPr>
              <w:rPr>
                <w:lang w:val="id-ID"/>
              </w:rPr>
            </w:pPr>
            <w:r>
              <w:rPr>
                <w:lang w:val="id-ID"/>
              </w:rPr>
              <w:t>2017</w:t>
            </w:r>
          </w:p>
        </w:tc>
      </w:tr>
      <w:tr w:rsidR="00C920F8" w:rsidTr="00C920F8">
        <w:tc>
          <w:tcPr>
            <w:tcW w:w="570" w:type="dxa"/>
          </w:tcPr>
          <w:p w:rsidR="00C920F8" w:rsidRDefault="00C920F8" w:rsidP="007F5F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476" w:type="dxa"/>
          </w:tcPr>
          <w:p w:rsidR="00C920F8" w:rsidRDefault="00C920F8" w:rsidP="007F5FBD">
            <w:pPr>
              <w:rPr>
                <w:lang w:val="id-ID"/>
              </w:rPr>
            </w:pPr>
            <w:r>
              <w:rPr>
                <w:lang w:val="id-ID"/>
              </w:rPr>
              <w:t>Program PPM : “Penerapan Prinsip Teknokultur dalam Perawatan Jembatan di Kampung Cikeuyeup, Desa Batuhideung, Kec. Cimanggu, Kab. Pandeglang Banten.”</w:t>
            </w:r>
          </w:p>
        </w:tc>
        <w:tc>
          <w:tcPr>
            <w:tcW w:w="830" w:type="dxa"/>
          </w:tcPr>
          <w:p w:rsidR="00C920F8" w:rsidRDefault="00C920F8" w:rsidP="007F5FBD">
            <w:pPr>
              <w:rPr>
                <w:lang w:val="id-ID"/>
              </w:rPr>
            </w:pPr>
            <w:r>
              <w:rPr>
                <w:lang w:val="id-ID"/>
              </w:rPr>
              <w:t>2017</w:t>
            </w:r>
          </w:p>
        </w:tc>
      </w:tr>
    </w:tbl>
    <w:p w:rsidR="00DE73E6" w:rsidRPr="00B10B40" w:rsidRDefault="00DE73E6" w:rsidP="00B10B40">
      <w:pPr>
        <w:rPr>
          <w:rFonts w:eastAsia="Times New Roman"/>
          <w:lang w:val="id-ID"/>
        </w:rPr>
        <w:sectPr w:rsidR="00DE73E6" w:rsidRPr="00B10B40">
          <w:footerReference w:type="default" r:id="rId10"/>
          <w:pgSz w:w="11900" w:h="16838"/>
          <w:pgMar w:top="1440" w:right="1346" w:bottom="1440" w:left="1440" w:header="0" w:footer="0" w:gutter="0"/>
          <w:cols w:space="0" w:equalWidth="0">
            <w:col w:w="9120"/>
          </w:cols>
          <w:docGrid w:linePitch="360"/>
        </w:sectPr>
      </w:pPr>
      <w:bookmarkStart w:id="1" w:name="_GoBack"/>
      <w:bookmarkEnd w:id="1"/>
    </w:p>
    <w:p w:rsidR="00A82A31" w:rsidRPr="00C920F8" w:rsidRDefault="00A82A31" w:rsidP="00C920F8">
      <w:pPr>
        <w:spacing w:line="360" w:lineRule="auto"/>
        <w:rPr>
          <w:rFonts w:ascii="Georgia" w:hAnsi="Georgia"/>
          <w:b/>
          <w:lang w:val="id-ID"/>
        </w:rPr>
      </w:pPr>
      <w:bookmarkStart w:id="2" w:name="page2"/>
      <w:bookmarkEnd w:id="2"/>
    </w:p>
    <w:sectPr w:rsidR="00A82A31" w:rsidRPr="00C920F8" w:rsidSect="00365D2C">
      <w:footerReference w:type="default" r:id="rId11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62" w:rsidRDefault="00561A62">
      <w:r>
        <w:separator/>
      </w:r>
    </w:p>
  </w:endnote>
  <w:endnote w:type="continuationSeparator" w:id="0">
    <w:p w:rsidR="00561A62" w:rsidRDefault="0056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02" w:rsidRPr="00C45240" w:rsidRDefault="004D7202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02" w:rsidRPr="004D4B86" w:rsidRDefault="004D7202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62" w:rsidRDefault="00561A62">
      <w:r>
        <w:separator/>
      </w:r>
    </w:p>
  </w:footnote>
  <w:footnote w:type="continuationSeparator" w:id="0">
    <w:p w:rsidR="00561A62" w:rsidRDefault="0056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3">
    <w:nsid w:val="0C95661E"/>
    <w:multiLevelType w:val="hybridMultilevel"/>
    <w:tmpl w:val="5F34D312"/>
    <w:lvl w:ilvl="0" w:tplc="D09EF046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color w:val="000000" w:themeColor="text1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582141"/>
    <w:multiLevelType w:val="hybridMultilevel"/>
    <w:tmpl w:val="F1502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B534EFA"/>
    <w:multiLevelType w:val="hybridMultilevel"/>
    <w:tmpl w:val="CD6663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108B5"/>
    <w:multiLevelType w:val="multilevel"/>
    <w:tmpl w:val="56F0ADC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4E22F5"/>
    <w:multiLevelType w:val="multilevel"/>
    <w:tmpl w:val="A1CED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1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441C3AB5"/>
    <w:multiLevelType w:val="hybridMultilevel"/>
    <w:tmpl w:val="C2F4B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8F24B"/>
    <w:multiLevelType w:val="singleLevel"/>
    <w:tmpl w:val="57E8F24B"/>
    <w:lvl w:ilvl="0">
      <w:start w:val="1"/>
      <w:numFmt w:val="decimal"/>
      <w:suff w:val="space"/>
      <w:lvlText w:val="%1."/>
      <w:lvlJc w:val="left"/>
    </w:lvl>
  </w:abstractNum>
  <w:abstractNum w:abstractNumId="24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F2D2AA3"/>
    <w:multiLevelType w:val="hybridMultilevel"/>
    <w:tmpl w:val="B7D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5"/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1"/>
  </w:num>
  <w:num w:numId="9">
    <w:abstractNumId w:val="22"/>
  </w:num>
  <w:num w:numId="10">
    <w:abstractNumId w:val="2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8"/>
  </w:num>
  <w:num w:numId="24">
    <w:abstractNumId w:val="23"/>
  </w:num>
  <w:num w:numId="25">
    <w:abstractNumId w:val="16"/>
  </w:num>
  <w:num w:numId="26">
    <w:abstractNumId w:val="25"/>
  </w:num>
  <w:num w:numId="2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7"/>
    <w:rsid w:val="000025AC"/>
    <w:rsid w:val="000026AA"/>
    <w:rsid w:val="0002015B"/>
    <w:rsid w:val="00033A54"/>
    <w:rsid w:val="000A2D58"/>
    <w:rsid w:val="000C2D24"/>
    <w:rsid w:val="000F2E50"/>
    <w:rsid w:val="001279CA"/>
    <w:rsid w:val="001310D9"/>
    <w:rsid w:val="00144E30"/>
    <w:rsid w:val="001637EB"/>
    <w:rsid w:val="00184615"/>
    <w:rsid w:val="001875EA"/>
    <w:rsid w:val="001B0EC0"/>
    <w:rsid w:val="0020144F"/>
    <w:rsid w:val="00214978"/>
    <w:rsid w:val="0027129C"/>
    <w:rsid w:val="00281AF7"/>
    <w:rsid w:val="002833D9"/>
    <w:rsid w:val="002975E1"/>
    <w:rsid w:val="002C0B16"/>
    <w:rsid w:val="002C5D61"/>
    <w:rsid w:val="002F6DC3"/>
    <w:rsid w:val="00331C21"/>
    <w:rsid w:val="00336939"/>
    <w:rsid w:val="003521CE"/>
    <w:rsid w:val="00355556"/>
    <w:rsid w:val="003607AD"/>
    <w:rsid w:val="00365D2C"/>
    <w:rsid w:val="00384030"/>
    <w:rsid w:val="003B2E9F"/>
    <w:rsid w:val="003C3BEF"/>
    <w:rsid w:val="003C3D6C"/>
    <w:rsid w:val="003D5BD7"/>
    <w:rsid w:val="003E05F3"/>
    <w:rsid w:val="004114B7"/>
    <w:rsid w:val="00422702"/>
    <w:rsid w:val="0042780D"/>
    <w:rsid w:val="00435B04"/>
    <w:rsid w:val="00440682"/>
    <w:rsid w:val="00467F3A"/>
    <w:rsid w:val="0049047E"/>
    <w:rsid w:val="004A7548"/>
    <w:rsid w:val="004B5134"/>
    <w:rsid w:val="004D7202"/>
    <w:rsid w:val="004F6D96"/>
    <w:rsid w:val="00517886"/>
    <w:rsid w:val="00531459"/>
    <w:rsid w:val="005370C1"/>
    <w:rsid w:val="00561A62"/>
    <w:rsid w:val="00571C90"/>
    <w:rsid w:val="00573F2D"/>
    <w:rsid w:val="00580BFF"/>
    <w:rsid w:val="005849A8"/>
    <w:rsid w:val="005970E6"/>
    <w:rsid w:val="005A2E7C"/>
    <w:rsid w:val="005D25BD"/>
    <w:rsid w:val="0062227E"/>
    <w:rsid w:val="00626413"/>
    <w:rsid w:val="0064049C"/>
    <w:rsid w:val="006725B1"/>
    <w:rsid w:val="00673A44"/>
    <w:rsid w:val="006807B2"/>
    <w:rsid w:val="0068755B"/>
    <w:rsid w:val="00693633"/>
    <w:rsid w:val="006B7D62"/>
    <w:rsid w:val="006D074E"/>
    <w:rsid w:val="006D1F9C"/>
    <w:rsid w:val="006F2446"/>
    <w:rsid w:val="00710BD9"/>
    <w:rsid w:val="007646BB"/>
    <w:rsid w:val="007675BD"/>
    <w:rsid w:val="00785A01"/>
    <w:rsid w:val="00787BD9"/>
    <w:rsid w:val="007B06B3"/>
    <w:rsid w:val="007B1698"/>
    <w:rsid w:val="00827EBE"/>
    <w:rsid w:val="00835425"/>
    <w:rsid w:val="008723AC"/>
    <w:rsid w:val="00892774"/>
    <w:rsid w:val="008B4A3B"/>
    <w:rsid w:val="008B5500"/>
    <w:rsid w:val="008B7FF1"/>
    <w:rsid w:val="008C5E9B"/>
    <w:rsid w:val="008F6001"/>
    <w:rsid w:val="009042D8"/>
    <w:rsid w:val="0091085D"/>
    <w:rsid w:val="00917A38"/>
    <w:rsid w:val="00946493"/>
    <w:rsid w:val="00947A7E"/>
    <w:rsid w:val="00963307"/>
    <w:rsid w:val="009769A5"/>
    <w:rsid w:val="009811C5"/>
    <w:rsid w:val="009D3AE0"/>
    <w:rsid w:val="00A03093"/>
    <w:rsid w:val="00A3757C"/>
    <w:rsid w:val="00A6642F"/>
    <w:rsid w:val="00A82770"/>
    <w:rsid w:val="00A82A31"/>
    <w:rsid w:val="00AA1589"/>
    <w:rsid w:val="00AA5819"/>
    <w:rsid w:val="00AB66EE"/>
    <w:rsid w:val="00B05924"/>
    <w:rsid w:val="00B10B40"/>
    <w:rsid w:val="00B12E34"/>
    <w:rsid w:val="00B13FA6"/>
    <w:rsid w:val="00B224D8"/>
    <w:rsid w:val="00B2444D"/>
    <w:rsid w:val="00B32F30"/>
    <w:rsid w:val="00BD5CA6"/>
    <w:rsid w:val="00C14609"/>
    <w:rsid w:val="00C25700"/>
    <w:rsid w:val="00C34264"/>
    <w:rsid w:val="00C43E8C"/>
    <w:rsid w:val="00C74DE3"/>
    <w:rsid w:val="00C920F8"/>
    <w:rsid w:val="00CB031E"/>
    <w:rsid w:val="00CB65A0"/>
    <w:rsid w:val="00CB6FC7"/>
    <w:rsid w:val="00CE4C6C"/>
    <w:rsid w:val="00D04542"/>
    <w:rsid w:val="00D06C73"/>
    <w:rsid w:val="00D340EE"/>
    <w:rsid w:val="00D412CA"/>
    <w:rsid w:val="00D97542"/>
    <w:rsid w:val="00DC1474"/>
    <w:rsid w:val="00DD50E5"/>
    <w:rsid w:val="00DE10B7"/>
    <w:rsid w:val="00DE73E6"/>
    <w:rsid w:val="00E03AE1"/>
    <w:rsid w:val="00E21DFD"/>
    <w:rsid w:val="00E40EC7"/>
    <w:rsid w:val="00E5782B"/>
    <w:rsid w:val="00E70FC6"/>
    <w:rsid w:val="00E9435D"/>
    <w:rsid w:val="00ED1937"/>
    <w:rsid w:val="00EF09E4"/>
    <w:rsid w:val="00F320E7"/>
    <w:rsid w:val="00F66FE0"/>
    <w:rsid w:val="00F7289E"/>
    <w:rsid w:val="00F8260D"/>
    <w:rsid w:val="00F82F89"/>
    <w:rsid w:val="00F848B9"/>
    <w:rsid w:val="00F9660F"/>
    <w:rsid w:val="00FB3161"/>
    <w:rsid w:val="00FB5EBB"/>
    <w:rsid w:val="00FC1BEE"/>
    <w:rsid w:val="00FC7944"/>
    <w:rsid w:val="00FE7F2E"/>
    <w:rsid w:val="00FF762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aliases w:val="Header1"/>
    <w:basedOn w:val="Normal"/>
    <w:link w:val="HeaderChar"/>
    <w:uiPriority w:val="99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hAnsi="Arial"/>
      <w:sz w:val="22"/>
      <w:szCs w:val="24"/>
      <w:lang w:val="fi-FI" w:eastAsia="ja-JP"/>
    </w:rPr>
  </w:style>
  <w:style w:type="character" w:customStyle="1" w:styleId="item2Char">
    <w:name w:val="item 2 Char"/>
    <w:basedOn w:val="itemChar"/>
    <w:link w:val="item2"/>
    <w:rsid w:val="00324914"/>
    <w:rPr>
      <w:rFonts w:ascii="Arial" w:hAnsi="Arial"/>
      <w:sz w:val="22"/>
      <w:szCs w:val="24"/>
      <w:lang w:val="fi-FI" w:eastAsia="ja-JP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uiPriority w:val="59"/>
    <w:rsid w:val="00E9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E02E3"/>
    <w:rPr>
      <w:rFonts w:ascii="Tahoma" w:hAnsi="Tahoma" w:cs="Arial"/>
      <w:b/>
      <w:bCs/>
      <w:kern w:val="32"/>
      <w:szCs w:val="32"/>
      <w:lang w:val="en-US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31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DE73E6"/>
    <w:rPr>
      <w:sz w:val="24"/>
      <w:szCs w:val="24"/>
      <w:lang w:val="en-US" w:eastAsia="ja-JP"/>
    </w:rPr>
  </w:style>
  <w:style w:type="character" w:styleId="Strong">
    <w:name w:val="Strong"/>
    <w:uiPriority w:val="22"/>
    <w:qFormat/>
    <w:rsid w:val="000C2D24"/>
    <w:rPr>
      <w:b/>
      <w:bCs/>
    </w:rPr>
  </w:style>
  <w:style w:type="paragraph" w:styleId="NormalWeb">
    <w:name w:val="Normal (Web)"/>
    <w:basedOn w:val="Normal"/>
    <w:uiPriority w:val="99"/>
    <w:unhideWhenUsed/>
    <w:rsid w:val="000C2D24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D72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aliases w:val="Header1"/>
    <w:basedOn w:val="Normal"/>
    <w:link w:val="HeaderChar"/>
    <w:uiPriority w:val="99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hAnsi="Arial"/>
      <w:sz w:val="22"/>
      <w:szCs w:val="24"/>
      <w:lang w:val="fi-FI" w:eastAsia="ja-JP"/>
    </w:rPr>
  </w:style>
  <w:style w:type="character" w:customStyle="1" w:styleId="item2Char">
    <w:name w:val="item 2 Char"/>
    <w:basedOn w:val="itemChar"/>
    <w:link w:val="item2"/>
    <w:rsid w:val="00324914"/>
    <w:rPr>
      <w:rFonts w:ascii="Arial" w:hAnsi="Arial"/>
      <w:sz w:val="22"/>
      <w:szCs w:val="24"/>
      <w:lang w:val="fi-FI" w:eastAsia="ja-JP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uiPriority w:val="59"/>
    <w:rsid w:val="00E9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E02E3"/>
    <w:rPr>
      <w:rFonts w:ascii="Tahoma" w:hAnsi="Tahoma" w:cs="Arial"/>
      <w:b/>
      <w:bCs/>
      <w:kern w:val="32"/>
      <w:szCs w:val="32"/>
      <w:lang w:val="en-US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31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DE73E6"/>
    <w:rPr>
      <w:sz w:val="24"/>
      <w:szCs w:val="24"/>
      <w:lang w:val="en-US" w:eastAsia="ja-JP"/>
    </w:rPr>
  </w:style>
  <w:style w:type="character" w:styleId="Strong">
    <w:name w:val="Strong"/>
    <w:uiPriority w:val="22"/>
    <w:qFormat/>
    <w:rsid w:val="000C2D24"/>
    <w:rPr>
      <w:b/>
      <w:bCs/>
    </w:rPr>
  </w:style>
  <w:style w:type="paragraph" w:styleId="NormalWeb">
    <w:name w:val="Normal (Web)"/>
    <w:basedOn w:val="Normal"/>
    <w:uiPriority w:val="99"/>
    <w:unhideWhenUsed/>
    <w:rsid w:val="000C2D24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D72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DDE7-553B-4276-A8CF-0F4B2ABE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3716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_Toc300560131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_Toc300560130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_Toc300560129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_Toc300560128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_Toc300560127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_Toc300560126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_Toc300560125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_Toc300560124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_Toc300560123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_Toc300560122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_Toc300560121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_Toc300560120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_Toc300560119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_Toc300560118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_Toc300560117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_Toc300560116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ACER</cp:lastModifiedBy>
  <cp:revision>22</cp:revision>
  <cp:lastPrinted>2017-10-10T08:04:00Z</cp:lastPrinted>
  <dcterms:created xsi:type="dcterms:W3CDTF">2017-10-10T03:47:00Z</dcterms:created>
  <dcterms:modified xsi:type="dcterms:W3CDTF">2017-10-12T06:04:00Z</dcterms:modified>
</cp:coreProperties>
</file>