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49" w:rsidRPr="00360AE6" w:rsidRDefault="00360AE6" w:rsidP="0033111E">
      <w:pPr>
        <w:spacing w:before="240" w:after="0"/>
        <w:jc w:val="center"/>
        <w:rPr>
          <w:b/>
          <w:sz w:val="36"/>
          <w:lang w:val="id-ID"/>
        </w:rPr>
      </w:pPr>
      <w:bookmarkStart w:id="0" w:name="_GoBack"/>
      <w:bookmarkEnd w:id="0"/>
      <w:r>
        <w:rPr>
          <w:b/>
          <w:sz w:val="36"/>
          <w:lang w:val="id-ID"/>
        </w:rPr>
        <w:t xml:space="preserve">Prosedur Operasi </w:t>
      </w:r>
      <w:proofErr w:type="spellStart"/>
      <w:r w:rsidR="00762B83" w:rsidRPr="00744B35">
        <w:rPr>
          <w:b/>
          <w:sz w:val="36"/>
        </w:rPr>
        <w:t>Alat</w:t>
      </w:r>
      <w:proofErr w:type="spellEnd"/>
      <w:r w:rsidR="00762B83" w:rsidRPr="00744B35">
        <w:rPr>
          <w:b/>
          <w:sz w:val="36"/>
        </w:rPr>
        <w:t xml:space="preserve"> </w:t>
      </w:r>
      <w:proofErr w:type="spellStart"/>
      <w:r w:rsidR="00762B83" w:rsidRPr="00744B35">
        <w:rPr>
          <w:b/>
          <w:sz w:val="36"/>
        </w:rPr>
        <w:t>Percobaan</w:t>
      </w:r>
      <w:proofErr w:type="spellEnd"/>
      <w:r>
        <w:rPr>
          <w:b/>
          <w:sz w:val="36"/>
          <w:lang w:val="id-ID"/>
        </w:rPr>
        <w:t xml:space="preserve"> dan MSDS</w:t>
      </w:r>
    </w:p>
    <w:p w:rsidR="0033111E" w:rsidRDefault="00360AE6" w:rsidP="0033111E">
      <w:pPr>
        <w:spacing w:after="240"/>
        <w:jc w:val="center"/>
        <w:rPr>
          <w:i/>
          <w:sz w:val="20"/>
          <w:lang w:val="id-ID"/>
        </w:rPr>
      </w:pPr>
      <w:r>
        <w:rPr>
          <w:i/>
          <w:sz w:val="20"/>
          <w:lang w:val="id-ID"/>
        </w:rPr>
        <w:t xml:space="preserve">Operation Procedure of </w:t>
      </w:r>
      <w:r w:rsidR="0033111E">
        <w:rPr>
          <w:i/>
          <w:sz w:val="20"/>
          <w:lang w:val="id-ID"/>
        </w:rPr>
        <w:t xml:space="preserve">Experimental Setup </w:t>
      </w:r>
      <w:r>
        <w:rPr>
          <w:i/>
          <w:sz w:val="20"/>
          <w:lang w:val="id-ID"/>
        </w:rPr>
        <w:t>and MSDS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5245"/>
        <w:gridCol w:w="2495"/>
      </w:tblGrid>
      <w:tr w:rsidR="00360AE6" w:rsidTr="00360AE6">
        <w:tc>
          <w:tcPr>
            <w:tcW w:w="2376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Judul Penelitian</w:t>
            </w:r>
          </w:p>
        </w:tc>
        <w:tc>
          <w:tcPr>
            <w:tcW w:w="7740" w:type="dxa"/>
            <w:gridSpan w:val="2"/>
          </w:tcPr>
          <w:p w:rsidR="00360AE6" w:rsidRDefault="00360AE6" w:rsidP="00360AE6">
            <w:pPr>
              <w:rPr>
                <w:sz w:val="18"/>
                <w:lang w:val="id-ID"/>
              </w:rPr>
            </w:pPr>
          </w:p>
        </w:tc>
      </w:tr>
      <w:tr w:rsidR="00360AE6" w:rsidTr="00360AE6">
        <w:tc>
          <w:tcPr>
            <w:tcW w:w="2376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Nama Mahasiswa</w:t>
            </w:r>
          </w:p>
        </w:tc>
        <w:tc>
          <w:tcPr>
            <w:tcW w:w="5245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</w:p>
        </w:tc>
        <w:tc>
          <w:tcPr>
            <w:tcW w:w="2495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NIM</w:t>
            </w:r>
          </w:p>
        </w:tc>
      </w:tr>
      <w:tr w:rsidR="00360AE6" w:rsidTr="00360AE6">
        <w:tc>
          <w:tcPr>
            <w:tcW w:w="2376" w:type="dxa"/>
          </w:tcPr>
          <w:p w:rsidR="00360AE6" w:rsidRDefault="00360AE6" w:rsidP="00360AE6">
            <w:pPr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Dosen Pembimbing</w:t>
            </w:r>
          </w:p>
        </w:tc>
        <w:tc>
          <w:tcPr>
            <w:tcW w:w="7740" w:type="dxa"/>
            <w:gridSpan w:val="2"/>
          </w:tcPr>
          <w:p w:rsidR="00360AE6" w:rsidRDefault="00360AE6" w:rsidP="00360AE6">
            <w:pPr>
              <w:rPr>
                <w:sz w:val="18"/>
                <w:lang w:val="id-ID"/>
              </w:rPr>
            </w:pPr>
          </w:p>
        </w:tc>
      </w:tr>
    </w:tbl>
    <w:p w:rsidR="00360AE6" w:rsidRPr="00350F9B" w:rsidRDefault="00360AE6" w:rsidP="00360AE6">
      <w:pPr>
        <w:tabs>
          <w:tab w:val="left" w:pos="2160"/>
        </w:tabs>
        <w:rPr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832"/>
        <w:gridCol w:w="2422"/>
        <w:gridCol w:w="2248"/>
        <w:gridCol w:w="4156"/>
      </w:tblGrid>
      <w:tr w:rsidR="00360AE6" w:rsidRPr="00A70F01" w:rsidTr="00360AE6">
        <w:trPr>
          <w:jc w:val="center"/>
        </w:trPr>
        <w:tc>
          <w:tcPr>
            <w:tcW w:w="227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r w:rsidRPr="00A70F01">
              <w:rPr>
                <w:b/>
                <w:sz w:val="18"/>
              </w:rPr>
              <w:t>No</w:t>
            </w:r>
          </w:p>
        </w:tc>
        <w:tc>
          <w:tcPr>
            <w:tcW w:w="411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Bahan</w:t>
            </w:r>
            <w:proofErr w:type="spellEnd"/>
          </w:p>
        </w:tc>
        <w:tc>
          <w:tcPr>
            <w:tcW w:w="2308" w:type="pct"/>
            <w:gridSpan w:val="2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Sifat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Bahan</w:t>
            </w:r>
            <w:proofErr w:type="spellEnd"/>
          </w:p>
        </w:tc>
        <w:tc>
          <w:tcPr>
            <w:tcW w:w="2053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Tindakan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Penanggulangan</w:t>
            </w:r>
            <w:proofErr w:type="spellEnd"/>
          </w:p>
        </w:tc>
      </w:tr>
      <w:tr w:rsidR="00360AE6" w:rsidRPr="00A70F01" w:rsidTr="00360AE6">
        <w:trPr>
          <w:jc w:val="center"/>
        </w:trPr>
        <w:tc>
          <w:tcPr>
            <w:tcW w:w="227" w:type="pct"/>
          </w:tcPr>
          <w:p w:rsidR="00360AE6" w:rsidRPr="00A70F01" w:rsidRDefault="00360AE6" w:rsidP="00BB5A77">
            <w:pPr>
              <w:jc w:val="center"/>
              <w:rPr>
                <w:sz w:val="18"/>
              </w:rPr>
            </w:pPr>
            <w:r w:rsidRPr="00A70F01">
              <w:rPr>
                <w:sz w:val="18"/>
              </w:rPr>
              <w:t>1</w:t>
            </w:r>
          </w:p>
        </w:tc>
        <w:tc>
          <w:tcPr>
            <w:tcW w:w="411" w:type="pct"/>
          </w:tcPr>
          <w:p w:rsidR="00360AE6" w:rsidRPr="00061667" w:rsidRDefault="00360AE6" w:rsidP="00BB5A77">
            <w:pPr>
              <w:rPr>
                <w:sz w:val="18"/>
                <w:lang w:val="id-ID"/>
              </w:rPr>
            </w:pPr>
          </w:p>
        </w:tc>
        <w:tc>
          <w:tcPr>
            <w:tcW w:w="1197" w:type="pct"/>
          </w:tcPr>
          <w:p w:rsidR="00360AE6" w:rsidRPr="00BA1029" w:rsidRDefault="00360AE6" w:rsidP="00360AE6">
            <w:pPr>
              <w:spacing w:after="0" w:line="240" w:lineRule="auto"/>
              <w:ind w:left="-19"/>
              <w:rPr>
                <w:sz w:val="18"/>
                <w:szCs w:val="18"/>
              </w:rPr>
            </w:pPr>
          </w:p>
        </w:tc>
        <w:tc>
          <w:tcPr>
            <w:tcW w:w="1111" w:type="pct"/>
          </w:tcPr>
          <w:p w:rsidR="00360AE6" w:rsidRPr="00BA1029" w:rsidRDefault="00360AE6" w:rsidP="00360AE6">
            <w:pPr>
              <w:spacing w:after="0" w:line="240" w:lineRule="auto"/>
              <w:ind w:left="-19"/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360AE6" w:rsidRPr="00061667" w:rsidRDefault="00360AE6" w:rsidP="00360AE6">
            <w:pPr>
              <w:ind w:left="44"/>
              <w:rPr>
                <w:sz w:val="18"/>
                <w:highlight w:val="yellow"/>
              </w:rPr>
            </w:pPr>
          </w:p>
        </w:tc>
      </w:tr>
      <w:tr w:rsidR="00360AE6" w:rsidRPr="00A70F01" w:rsidTr="00360AE6">
        <w:trPr>
          <w:jc w:val="center"/>
        </w:trPr>
        <w:tc>
          <w:tcPr>
            <w:tcW w:w="227" w:type="pct"/>
          </w:tcPr>
          <w:p w:rsidR="00360AE6" w:rsidRPr="00A70F01" w:rsidRDefault="00360AE6" w:rsidP="00BB5A77">
            <w:pPr>
              <w:jc w:val="center"/>
              <w:rPr>
                <w:sz w:val="18"/>
              </w:rPr>
            </w:pPr>
            <w:r w:rsidRPr="00A70F01">
              <w:rPr>
                <w:sz w:val="18"/>
              </w:rPr>
              <w:t>2</w:t>
            </w:r>
          </w:p>
        </w:tc>
        <w:tc>
          <w:tcPr>
            <w:tcW w:w="411" w:type="pct"/>
          </w:tcPr>
          <w:p w:rsidR="00360AE6" w:rsidRPr="00BA1029" w:rsidRDefault="00360AE6" w:rsidP="00BB5A77">
            <w:pPr>
              <w:rPr>
                <w:sz w:val="18"/>
                <w:lang w:val="id-ID"/>
              </w:rPr>
            </w:pPr>
          </w:p>
        </w:tc>
        <w:tc>
          <w:tcPr>
            <w:tcW w:w="1197" w:type="pct"/>
          </w:tcPr>
          <w:p w:rsidR="00360AE6" w:rsidRPr="00BA1029" w:rsidRDefault="00360AE6" w:rsidP="00360AE6">
            <w:pPr>
              <w:spacing w:after="0" w:line="240" w:lineRule="auto"/>
              <w:ind w:left="-16"/>
              <w:rPr>
                <w:sz w:val="18"/>
              </w:rPr>
            </w:pPr>
          </w:p>
        </w:tc>
        <w:tc>
          <w:tcPr>
            <w:tcW w:w="1111" w:type="pct"/>
          </w:tcPr>
          <w:p w:rsidR="00360AE6" w:rsidRPr="000F62BB" w:rsidRDefault="00360AE6" w:rsidP="00360AE6">
            <w:pPr>
              <w:spacing w:after="0" w:line="240" w:lineRule="auto"/>
              <w:ind w:left="-17"/>
              <w:rPr>
                <w:sz w:val="18"/>
                <w:szCs w:val="18"/>
              </w:rPr>
            </w:pPr>
          </w:p>
        </w:tc>
        <w:tc>
          <w:tcPr>
            <w:tcW w:w="2053" w:type="pct"/>
          </w:tcPr>
          <w:p w:rsidR="00360AE6" w:rsidRPr="000F62BB" w:rsidRDefault="00360AE6" w:rsidP="00360AE6">
            <w:pPr>
              <w:ind w:left="205"/>
              <w:rPr>
                <w:sz w:val="18"/>
              </w:rPr>
            </w:pPr>
          </w:p>
        </w:tc>
      </w:tr>
      <w:tr w:rsidR="00360AE6" w:rsidRPr="00A70F01" w:rsidTr="00360AE6">
        <w:trPr>
          <w:jc w:val="center"/>
        </w:trPr>
        <w:tc>
          <w:tcPr>
            <w:tcW w:w="227" w:type="pct"/>
          </w:tcPr>
          <w:p w:rsidR="00360AE6" w:rsidRPr="006053BB" w:rsidRDefault="00360AE6" w:rsidP="00BB5A77">
            <w:pPr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3</w:t>
            </w:r>
          </w:p>
        </w:tc>
        <w:tc>
          <w:tcPr>
            <w:tcW w:w="411" w:type="pct"/>
          </w:tcPr>
          <w:p w:rsidR="00360AE6" w:rsidRPr="00C25FA1" w:rsidRDefault="00360AE6" w:rsidP="00BB5A77">
            <w:pPr>
              <w:rPr>
                <w:i/>
                <w:sz w:val="18"/>
                <w:lang w:val="id-ID"/>
              </w:rPr>
            </w:pPr>
          </w:p>
        </w:tc>
        <w:tc>
          <w:tcPr>
            <w:tcW w:w="1197" w:type="pct"/>
          </w:tcPr>
          <w:p w:rsidR="00360AE6" w:rsidRPr="00BA1029" w:rsidRDefault="00360AE6" w:rsidP="00360AE6">
            <w:pPr>
              <w:spacing w:after="0" w:line="240" w:lineRule="auto"/>
              <w:ind w:left="-19"/>
              <w:rPr>
                <w:sz w:val="18"/>
                <w:szCs w:val="18"/>
              </w:rPr>
            </w:pPr>
          </w:p>
        </w:tc>
        <w:tc>
          <w:tcPr>
            <w:tcW w:w="1111" w:type="pct"/>
          </w:tcPr>
          <w:p w:rsidR="00360AE6" w:rsidRPr="000F62BB" w:rsidRDefault="00360AE6" w:rsidP="00360AE6">
            <w:pPr>
              <w:spacing w:after="0" w:line="240" w:lineRule="auto"/>
              <w:ind w:left="-18"/>
              <w:rPr>
                <w:sz w:val="18"/>
                <w:szCs w:val="18"/>
                <w:lang w:val="id-ID"/>
              </w:rPr>
            </w:pPr>
          </w:p>
        </w:tc>
        <w:tc>
          <w:tcPr>
            <w:tcW w:w="2053" w:type="pct"/>
          </w:tcPr>
          <w:p w:rsidR="00360AE6" w:rsidRPr="000F62BB" w:rsidRDefault="00360AE6" w:rsidP="00360AE6">
            <w:pPr>
              <w:ind w:left="205"/>
              <w:rPr>
                <w:sz w:val="18"/>
              </w:rPr>
            </w:pPr>
          </w:p>
        </w:tc>
      </w:tr>
      <w:tr w:rsidR="00360AE6" w:rsidRPr="00A70F01" w:rsidTr="00360AE6">
        <w:trPr>
          <w:jc w:val="center"/>
        </w:trPr>
        <w:tc>
          <w:tcPr>
            <w:tcW w:w="5000" w:type="pct"/>
            <w:gridSpan w:val="5"/>
          </w:tcPr>
          <w:p w:rsidR="00360AE6" w:rsidRPr="00360AE6" w:rsidRDefault="00360AE6" w:rsidP="00360AE6">
            <w:pPr>
              <w:spacing w:after="0" w:line="240" w:lineRule="auto"/>
              <w:ind w:left="44"/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(Banyaknya baris disesuaikan dengan kebutuhan)</w:t>
            </w:r>
          </w:p>
        </w:tc>
      </w:tr>
    </w:tbl>
    <w:p w:rsidR="00360AE6" w:rsidRDefault="00360AE6" w:rsidP="00360AE6">
      <w:pPr>
        <w:rPr>
          <w:b/>
          <w:sz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5418"/>
      </w:tblGrid>
      <w:tr w:rsidR="00360AE6" w:rsidRPr="00A70F01" w:rsidTr="00360AE6">
        <w:trPr>
          <w:jc w:val="center"/>
        </w:trPr>
        <w:tc>
          <w:tcPr>
            <w:tcW w:w="2322" w:type="pct"/>
          </w:tcPr>
          <w:p w:rsidR="00360AE6" w:rsidRPr="00A70F01" w:rsidRDefault="00360AE6" w:rsidP="00BB5A77">
            <w:pPr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Kecelakaan</w:t>
            </w:r>
            <w:proofErr w:type="spellEnd"/>
            <w:r w:rsidRPr="00A70F01">
              <w:rPr>
                <w:b/>
                <w:sz w:val="18"/>
              </w:rPr>
              <w:t xml:space="preserve"> yang </w:t>
            </w:r>
            <w:proofErr w:type="spellStart"/>
            <w:r w:rsidRPr="00A70F01">
              <w:rPr>
                <w:b/>
                <w:sz w:val="18"/>
              </w:rPr>
              <w:t>mungkin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terjadi</w:t>
            </w:r>
            <w:proofErr w:type="spellEnd"/>
          </w:p>
        </w:tc>
        <w:tc>
          <w:tcPr>
            <w:tcW w:w="2678" w:type="pct"/>
          </w:tcPr>
          <w:p w:rsidR="00360AE6" w:rsidRPr="00A70F01" w:rsidRDefault="00360AE6" w:rsidP="00BB5A77">
            <w:pPr>
              <w:jc w:val="center"/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Penanggulangan</w:t>
            </w:r>
            <w:proofErr w:type="spellEnd"/>
          </w:p>
        </w:tc>
      </w:tr>
      <w:tr w:rsidR="00360AE6" w:rsidRPr="00A70F01" w:rsidTr="00360AE6">
        <w:trPr>
          <w:jc w:val="center"/>
        </w:trPr>
        <w:tc>
          <w:tcPr>
            <w:tcW w:w="2322" w:type="pct"/>
          </w:tcPr>
          <w:p w:rsidR="00360AE6" w:rsidRPr="00C25FA1" w:rsidRDefault="00360AE6" w:rsidP="00BB5A77">
            <w:pPr>
              <w:rPr>
                <w:sz w:val="18"/>
                <w:lang w:val="id-ID"/>
              </w:rPr>
            </w:pPr>
          </w:p>
        </w:tc>
        <w:tc>
          <w:tcPr>
            <w:tcW w:w="2678" w:type="pct"/>
          </w:tcPr>
          <w:p w:rsidR="00360AE6" w:rsidRPr="00C25FA1" w:rsidRDefault="00360AE6" w:rsidP="00BB5A77">
            <w:pPr>
              <w:rPr>
                <w:sz w:val="18"/>
                <w:lang w:val="id-ID"/>
              </w:rPr>
            </w:pPr>
          </w:p>
        </w:tc>
      </w:tr>
      <w:tr w:rsidR="00360AE6" w:rsidRPr="00A70F01" w:rsidTr="00360AE6">
        <w:trPr>
          <w:jc w:val="center"/>
        </w:trPr>
        <w:tc>
          <w:tcPr>
            <w:tcW w:w="2322" w:type="pct"/>
          </w:tcPr>
          <w:p w:rsidR="00360AE6" w:rsidRPr="00C25FA1" w:rsidRDefault="00360AE6" w:rsidP="00BB5A77">
            <w:pPr>
              <w:rPr>
                <w:sz w:val="18"/>
                <w:lang w:val="id-ID"/>
              </w:rPr>
            </w:pPr>
          </w:p>
        </w:tc>
        <w:tc>
          <w:tcPr>
            <w:tcW w:w="2678" w:type="pct"/>
          </w:tcPr>
          <w:p w:rsidR="00360AE6" w:rsidRPr="00C25FA1" w:rsidRDefault="00360AE6" w:rsidP="00BB5A77">
            <w:pPr>
              <w:rPr>
                <w:sz w:val="18"/>
                <w:lang w:val="id-ID"/>
              </w:rPr>
            </w:pPr>
          </w:p>
        </w:tc>
      </w:tr>
      <w:tr w:rsidR="00360AE6" w:rsidRPr="00A70F01" w:rsidTr="00360AE6">
        <w:trPr>
          <w:jc w:val="center"/>
        </w:trPr>
        <w:tc>
          <w:tcPr>
            <w:tcW w:w="5000" w:type="pct"/>
            <w:gridSpan w:val="2"/>
          </w:tcPr>
          <w:p w:rsidR="00360AE6" w:rsidRDefault="00360AE6" w:rsidP="00360AE6">
            <w:pPr>
              <w:jc w:val="center"/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(Banyaknya baris disesuaikan dengan kebutuhan)</w:t>
            </w:r>
          </w:p>
        </w:tc>
      </w:tr>
      <w:tr w:rsidR="00360AE6" w:rsidRPr="00A70F01" w:rsidTr="00360AE6">
        <w:trPr>
          <w:jc w:val="center"/>
        </w:trPr>
        <w:tc>
          <w:tcPr>
            <w:tcW w:w="5000" w:type="pct"/>
            <w:gridSpan w:val="2"/>
          </w:tcPr>
          <w:p w:rsidR="00360AE6" w:rsidRPr="00A70F01" w:rsidRDefault="00360AE6" w:rsidP="00BB5A77">
            <w:pPr>
              <w:rPr>
                <w:b/>
                <w:sz w:val="18"/>
              </w:rPr>
            </w:pPr>
            <w:proofErr w:type="spellStart"/>
            <w:r w:rsidRPr="00A70F01">
              <w:rPr>
                <w:b/>
                <w:sz w:val="18"/>
              </w:rPr>
              <w:t>Perlengkapan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keselamatan</w:t>
            </w:r>
            <w:proofErr w:type="spellEnd"/>
            <w:r w:rsidRPr="00A70F01">
              <w:rPr>
                <w:b/>
                <w:sz w:val="18"/>
              </w:rPr>
              <w:t xml:space="preserve"> </w:t>
            </w:r>
            <w:proofErr w:type="spellStart"/>
            <w:r w:rsidRPr="00A70F01">
              <w:rPr>
                <w:b/>
                <w:sz w:val="18"/>
              </w:rPr>
              <w:t>kerja</w:t>
            </w:r>
            <w:proofErr w:type="spellEnd"/>
          </w:p>
        </w:tc>
      </w:tr>
      <w:tr w:rsidR="00360AE6" w:rsidRPr="00A70F01" w:rsidTr="00360AE6">
        <w:trPr>
          <w:jc w:val="center"/>
        </w:trPr>
        <w:tc>
          <w:tcPr>
            <w:tcW w:w="5000" w:type="pct"/>
            <w:gridSpan w:val="2"/>
          </w:tcPr>
          <w:p w:rsidR="00360AE6" w:rsidRPr="00A70F01" w:rsidRDefault="00360AE6" w:rsidP="00BB5A77">
            <w:pPr>
              <w:rPr>
                <w:sz w:val="18"/>
                <w:lang w:val="id-ID"/>
              </w:rPr>
            </w:pPr>
          </w:p>
        </w:tc>
      </w:tr>
    </w:tbl>
    <w:p w:rsidR="00360AE6" w:rsidRDefault="00360AE6" w:rsidP="00360AE6">
      <w:pPr>
        <w:rPr>
          <w:b/>
          <w:sz w:val="18"/>
        </w:rPr>
      </w:pPr>
    </w:p>
    <w:p w:rsidR="00360AE6" w:rsidRPr="00B25270" w:rsidRDefault="00360AE6" w:rsidP="00360AE6">
      <w:pPr>
        <w:rPr>
          <w:b/>
          <w:sz w:val="18"/>
          <w:lang w:val="id-ID"/>
        </w:rPr>
      </w:pPr>
      <w:proofErr w:type="spellStart"/>
      <w:r w:rsidRPr="00AF5425">
        <w:rPr>
          <w:b/>
          <w:sz w:val="18"/>
        </w:rPr>
        <w:t>Prosedur</w:t>
      </w:r>
      <w:proofErr w:type="spellEnd"/>
      <w:r w:rsidRPr="00AF5425">
        <w:rPr>
          <w:b/>
          <w:sz w:val="18"/>
        </w:rPr>
        <w:t xml:space="preserve"> </w:t>
      </w:r>
      <w:proofErr w:type="spellStart"/>
      <w:r w:rsidRPr="00AF5425">
        <w:rPr>
          <w:b/>
          <w:sz w:val="18"/>
        </w:rPr>
        <w:t>Keselamatan</w:t>
      </w:r>
      <w:proofErr w:type="spellEnd"/>
      <w:r w:rsidRPr="00AF5425">
        <w:rPr>
          <w:b/>
          <w:sz w:val="18"/>
        </w:rPr>
        <w:t xml:space="preserve"> </w:t>
      </w:r>
      <w:proofErr w:type="spellStart"/>
      <w:r w:rsidRPr="00AF5425">
        <w:rPr>
          <w:b/>
          <w:sz w:val="18"/>
        </w:rPr>
        <w:t>Kerja</w:t>
      </w:r>
      <w:proofErr w:type="spellEnd"/>
    </w:p>
    <w:p w:rsidR="00360AE6" w:rsidRDefault="00360AE6" w:rsidP="00360AE6">
      <w:pPr>
        <w:tabs>
          <w:tab w:val="right" w:pos="9214"/>
        </w:tabs>
        <w:jc w:val="center"/>
        <w:rPr>
          <w:sz w:val="18"/>
          <w:lang w:val="id-ID"/>
        </w:rPr>
      </w:pPr>
    </w:p>
    <w:p w:rsidR="00360AE6" w:rsidRDefault="00360AE6" w:rsidP="00360AE6">
      <w:pPr>
        <w:tabs>
          <w:tab w:val="right" w:pos="9214"/>
        </w:tabs>
        <w:jc w:val="center"/>
        <w:rPr>
          <w:sz w:val="18"/>
          <w:lang w:val="id-ID"/>
        </w:rPr>
      </w:pPr>
    </w:p>
    <w:p w:rsidR="00360AE6" w:rsidRDefault="00360AE6" w:rsidP="00360AE6">
      <w:pPr>
        <w:tabs>
          <w:tab w:val="right" w:pos="9214"/>
        </w:tabs>
        <w:jc w:val="center"/>
        <w:rPr>
          <w:sz w:val="18"/>
          <w:lang w:val="id-ID"/>
        </w:rPr>
      </w:pPr>
      <w:r>
        <w:rPr>
          <w:sz w:val="18"/>
          <w:lang w:val="id-ID"/>
        </w:rPr>
        <w:t>Bandung, 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360AE6" w:rsidTr="00360AE6">
        <w:tc>
          <w:tcPr>
            <w:tcW w:w="5058" w:type="dxa"/>
          </w:tcPr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Ketua Satuan Tugas Keselamatan Kerja,</w:t>
            </w: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...............................................................</w:t>
            </w:r>
          </w:p>
        </w:tc>
        <w:tc>
          <w:tcPr>
            <w:tcW w:w="5058" w:type="dxa"/>
          </w:tcPr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Dosen Pembimbing,</w:t>
            </w: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</w:p>
          <w:p w:rsidR="00360AE6" w:rsidRDefault="00360AE6" w:rsidP="00360AE6">
            <w:pPr>
              <w:tabs>
                <w:tab w:val="right" w:pos="9214"/>
              </w:tabs>
              <w:rPr>
                <w:sz w:val="18"/>
                <w:lang w:val="id-ID"/>
              </w:rPr>
            </w:pPr>
            <w:r>
              <w:rPr>
                <w:sz w:val="18"/>
                <w:lang w:val="id-ID"/>
              </w:rPr>
              <w:t>................................</w:t>
            </w:r>
          </w:p>
        </w:tc>
      </w:tr>
    </w:tbl>
    <w:p w:rsidR="00360AE6" w:rsidRPr="00360AE6" w:rsidRDefault="00360AE6" w:rsidP="00360AE6">
      <w:pPr>
        <w:tabs>
          <w:tab w:val="right" w:pos="9214"/>
        </w:tabs>
        <w:rPr>
          <w:sz w:val="18"/>
          <w:lang w:val="id-ID"/>
        </w:rPr>
      </w:pPr>
    </w:p>
    <w:sectPr w:rsidR="00360AE6" w:rsidRPr="00360AE6" w:rsidSect="00D573CA">
      <w:headerReference w:type="default" r:id="rId8"/>
      <w:footerReference w:type="default" r:id="rId9"/>
      <w:pgSz w:w="12240" w:h="15840"/>
      <w:pgMar w:top="1440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424" w:rsidRDefault="00545424" w:rsidP="00545424">
      <w:pPr>
        <w:spacing w:after="0" w:line="240" w:lineRule="auto"/>
      </w:pPr>
      <w:r>
        <w:separator/>
      </w:r>
    </w:p>
  </w:endnote>
  <w:end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39" w:rsidRPr="00B90539" w:rsidRDefault="00B90539" w:rsidP="00B90539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B90539">
      <w:rPr>
        <w:rFonts w:cstheme="minorHAnsi"/>
        <w:sz w:val="20"/>
      </w:rPr>
      <w:t>Safety Unit</w:t>
    </w:r>
    <w:r w:rsidRPr="00B90539">
      <w:rPr>
        <w:rFonts w:cstheme="minorHAnsi"/>
        <w:sz w:val="20"/>
      </w:rPr>
      <w:tab/>
      <w:t xml:space="preserve">Last updated: </w:t>
    </w:r>
    <w:r w:rsidR="00360AE6">
      <w:rPr>
        <w:rFonts w:cstheme="minorHAnsi"/>
        <w:sz w:val="20"/>
        <w:lang w:val="id-ID"/>
      </w:rPr>
      <w:t>July</w:t>
    </w:r>
    <w:r w:rsidRPr="00B90539">
      <w:rPr>
        <w:rFonts w:cstheme="minorHAnsi"/>
        <w:sz w:val="20"/>
      </w:rPr>
      <w:t xml:space="preserve"> 2011</w:t>
    </w:r>
  </w:p>
  <w:p w:rsidR="00B90539" w:rsidRPr="00B90539" w:rsidRDefault="00B90539" w:rsidP="00B90539">
    <w:pPr>
      <w:pStyle w:val="Footer"/>
      <w:tabs>
        <w:tab w:val="clear" w:pos="4513"/>
        <w:tab w:val="clear" w:pos="9026"/>
        <w:tab w:val="right" w:pos="9923"/>
      </w:tabs>
      <w:jc w:val="both"/>
      <w:rPr>
        <w:rFonts w:cstheme="minorHAnsi"/>
        <w:sz w:val="20"/>
      </w:rPr>
    </w:pPr>
    <w:r w:rsidRPr="00B90539">
      <w:rPr>
        <w:rFonts w:cstheme="minorHAnsi"/>
        <w:sz w:val="20"/>
      </w:rPr>
      <w:t xml:space="preserve">Contact: 2500989 </w:t>
    </w:r>
    <w:proofErr w:type="spellStart"/>
    <w:r w:rsidRPr="00B90539">
      <w:rPr>
        <w:rFonts w:cstheme="minorHAnsi"/>
        <w:sz w:val="20"/>
      </w:rPr>
      <w:t>ext</w:t>
    </w:r>
    <w:proofErr w:type="spellEnd"/>
    <w:r w:rsidRPr="00B90539">
      <w:rPr>
        <w:rFonts w:cstheme="minorHAnsi"/>
        <w:sz w:val="20"/>
      </w:rPr>
      <w:t xml:space="preserve"> 424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424" w:rsidRDefault="00545424" w:rsidP="00545424">
      <w:pPr>
        <w:spacing w:after="0" w:line="240" w:lineRule="auto"/>
      </w:pPr>
      <w:r>
        <w:separator/>
      </w:r>
    </w:p>
  </w:footnote>
  <w:footnote w:type="continuationSeparator" w:id="0">
    <w:p w:rsidR="00545424" w:rsidRDefault="00545424" w:rsidP="00545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24" w:rsidRPr="00545424" w:rsidRDefault="00D573CA" w:rsidP="00D573CA">
    <w:pPr>
      <w:pStyle w:val="Header"/>
      <w:tabs>
        <w:tab w:val="clear" w:pos="4513"/>
        <w:tab w:val="clear" w:pos="9026"/>
        <w:tab w:val="right" w:pos="9923"/>
      </w:tabs>
      <w:jc w:val="both"/>
      <w:rPr>
        <w:color w:val="FFFFFF" w:themeColor="background1"/>
        <w:lang w:val="id-ID"/>
      </w:rPr>
    </w:pPr>
    <w:r w:rsidRPr="0033111E">
      <w:rPr>
        <w:b/>
        <w:sz w:val="72"/>
      </w:rPr>
      <w:t>S.0</w:t>
    </w:r>
    <w:r w:rsidR="00360AE6">
      <w:rPr>
        <w:b/>
        <w:sz w:val="72"/>
        <w:lang w:val="id-ID"/>
      </w:rPr>
      <w:t>4</w:t>
    </w:r>
    <w:r w:rsidRPr="00D573CA">
      <w:rPr>
        <w:color w:val="FFFFFF" w:themeColor="background1"/>
      </w:rPr>
      <w:tab/>
    </w:r>
    <w:r w:rsidR="00360AE6">
      <w:rPr>
        <w:color w:val="FFFFFF" w:themeColor="background1"/>
        <w:highlight w:val="red"/>
        <w:lang w:val="id-ID"/>
      </w:rPr>
      <w:t>Ditempel di Alat Percobaan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EE9"/>
    <w:multiLevelType w:val="hybridMultilevel"/>
    <w:tmpl w:val="AA3092A8"/>
    <w:lvl w:ilvl="0" w:tplc="E1ECA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F05DE"/>
    <w:multiLevelType w:val="hybridMultilevel"/>
    <w:tmpl w:val="A3D0D7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57"/>
    <w:multiLevelType w:val="hybridMultilevel"/>
    <w:tmpl w:val="83E45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32419"/>
    <w:multiLevelType w:val="hybridMultilevel"/>
    <w:tmpl w:val="5E14ABC6"/>
    <w:lvl w:ilvl="0" w:tplc="3548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F2323"/>
    <w:multiLevelType w:val="hybridMultilevel"/>
    <w:tmpl w:val="5E123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CA3DC5"/>
    <w:multiLevelType w:val="hybridMultilevel"/>
    <w:tmpl w:val="F5045800"/>
    <w:lvl w:ilvl="0" w:tplc="4BEE4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06ED"/>
    <w:multiLevelType w:val="hybridMultilevel"/>
    <w:tmpl w:val="D3E47C62"/>
    <w:lvl w:ilvl="0" w:tplc="2C169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C3A8A"/>
    <w:multiLevelType w:val="hybridMultilevel"/>
    <w:tmpl w:val="F97CC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83"/>
    <w:rsid w:val="001716D7"/>
    <w:rsid w:val="001B136E"/>
    <w:rsid w:val="00225949"/>
    <w:rsid w:val="0033111E"/>
    <w:rsid w:val="00360AE6"/>
    <w:rsid w:val="00413792"/>
    <w:rsid w:val="00545424"/>
    <w:rsid w:val="005A4F60"/>
    <w:rsid w:val="00744B35"/>
    <w:rsid w:val="00762B83"/>
    <w:rsid w:val="00B90539"/>
    <w:rsid w:val="00CF18E2"/>
    <w:rsid w:val="00D573CA"/>
    <w:rsid w:val="00D74C02"/>
    <w:rsid w:val="00E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  <w:style w:type="paragraph" w:styleId="BalloonText">
    <w:name w:val="Balloon Text"/>
    <w:basedOn w:val="Normal"/>
    <w:link w:val="BalloonTextChar"/>
    <w:uiPriority w:val="99"/>
    <w:semiHidden/>
    <w:unhideWhenUsed/>
    <w:rsid w:val="003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C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424"/>
  </w:style>
  <w:style w:type="paragraph" w:styleId="Footer">
    <w:name w:val="footer"/>
    <w:basedOn w:val="Normal"/>
    <w:link w:val="FooterChar"/>
    <w:uiPriority w:val="99"/>
    <w:unhideWhenUsed/>
    <w:rsid w:val="005454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424"/>
  </w:style>
  <w:style w:type="paragraph" w:styleId="BalloonText">
    <w:name w:val="Balloon Text"/>
    <w:basedOn w:val="Normal"/>
    <w:link w:val="BalloonTextChar"/>
    <w:uiPriority w:val="99"/>
    <w:semiHidden/>
    <w:unhideWhenUsed/>
    <w:rsid w:val="003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Teknologi Bandung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YWB</dc:creator>
  <cp:lastModifiedBy>YWB</cp:lastModifiedBy>
  <cp:revision>2</cp:revision>
  <cp:lastPrinted>2011-06-01T03:36:00Z</cp:lastPrinted>
  <dcterms:created xsi:type="dcterms:W3CDTF">2011-09-19T21:57:00Z</dcterms:created>
  <dcterms:modified xsi:type="dcterms:W3CDTF">2011-09-19T21:57:00Z</dcterms:modified>
</cp:coreProperties>
</file>